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38" w:rsidRPr="00657D12" w:rsidRDefault="00B81338" w:rsidP="00B813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B81338" w:rsidRDefault="00B81338" w:rsidP="00B8133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в семье по данной теме рекомендуем</w:t>
      </w:r>
      <w:r>
        <w:rPr>
          <w:bCs/>
          <w:sz w:val="28"/>
          <w:szCs w:val="28"/>
        </w:rPr>
        <w:t xml:space="preserve"> следующий материал по лепке</w:t>
      </w:r>
      <w:r w:rsidRPr="00657D12">
        <w:rPr>
          <w:bCs/>
          <w:sz w:val="28"/>
          <w:szCs w:val="28"/>
        </w:rPr>
        <w:t>:</w:t>
      </w:r>
    </w:p>
    <w:p w:rsidR="00B81338" w:rsidRDefault="00B81338" w:rsidP="00B81338">
      <w:pPr>
        <w:shd w:val="clear" w:color="auto" w:fill="FFFFFF"/>
        <w:spacing w:before="150"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Тема: </w:t>
      </w:r>
      <w:bookmarkStart w:id="0" w:name="_GoBack"/>
      <w:r w:rsidRPr="004D1D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Дымковская игрушка</w:t>
      </w:r>
      <w:r w:rsidRPr="004D1D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bookmarkEnd w:id="0"/>
    <w:p w:rsidR="0038669A" w:rsidRPr="00B81338" w:rsidRDefault="00B81338" w:rsidP="00B81338">
      <w:pPr>
        <w:pStyle w:val="1"/>
        <w:shd w:val="clear" w:color="auto" w:fill="FFFFFF"/>
        <w:spacing w:before="150" w:after="450" w:line="288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B81338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Цель: лепка из скульптурного пластилина дымковской барыни родителями совместно с детьми.</w:t>
      </w:r>
    </w:p>
    <w:p w:rsidR="0038669A" w:rsidRPr="0038669A" w:rsidRDefault="0038669A" w:rsidP="0038669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 </w:t>
      </w:r>
      <w:r w:rsidRPr="0038669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лепки</w:t>
      </w: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нам понадобиться каркас - верхняя часть обычной </w:t>
      </w:r>
      <w:r w:rsidRPr="0038669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пластиковой бутылки</w:t>
      </w: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она напоминает своей формой юбку </w:t>
      </w:r>
      <w:r w:rsidRPr="0038669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дымковской барыни</w:t>
      </w: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8669A" w:rsidRPr="0038669A" w:rsidRDefault="0038669A" w:rsidP="0038669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Аккуратно срезаем верхнюю часть бутылки, крышку оставляем на месте, чтобы </w:t>
      </w:r>
      <w:r w:rsidRPr="0038669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пластилин</w:t>
      </w: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проваливался внутрь.</w:t>
      </w:r>
    </w:p>
    <w:p w:rsidR="0038669A" w:rsidRPr="0038669A" w:rsidRDefault="0038669A" w:rsidP="0038669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зависимости от того, какая форма у бутылки, такая форма будет и у </w:t>
      </w:r>
      <w:r w:rsidRPr="0038669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барыни</w:t>
      </w: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8669A" w:rsidRPr="0038669A" w:rsidRDefault="0038669A" w:rsidP="00386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67150" cy="2900363"/>
            <wp:effectExtent l="0" t="0" r="0" b="0"/>
            <wp:docPr id="5" name="Рисунок 5" descr="https://www.maam.ru/upload/blogs/detsad-381916-1509188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381916-150918868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430" cy="290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69A" w:rsidRPr="0038669A" w:rsidRDefault="0038669A" w:rsidP="0038669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Теперь необходимо обклеить получившуюся заготовку из </w:t>
      </w:r>
      <w:r w:rsidRPr="0038669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пластиковой бутылки пластилином</w:t>
      </w: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Очень важно сделать ровный и аккуратный слой без разводов и неровностей</w:t>
      </w:r>
    </w:p>
    <w:p w:rsidR="0038669A" w:rsidRPr="0038669A" w:rsidRDefault="0038669A" w:rsidP="00386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10050" cy="3157538"/>
            <wp:effectExtent l="0" t="0" r="0" b="5080"/>
            <wp:docPr id="4" name="Рисунок 4" descr="https://www.maam.ru/upload/blogs/detsad-381916-1509188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381916-15091887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964" cy="316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69A" w:rsidRDefault="0038669A" w:rsidP="0038669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8669A" w:rsidRPr="0038669A" w:rsidRDefault="0038669A" w:rsidP="0038669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Затем соорудите небольшие </w:t>
      </w:r>
      <w:r w:rsidRPr="0038669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пластилиновый шарик</w:t>
      </w: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будет выполнять роль головы в будущей </w:t>
      </w:r>
      <w:r w:rsidRPr="0038669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дымковской игрушке</w:t>
      </w: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Обязательно сделайте </w:t>
      </w: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из </w:t>
      </w:r>
      <w:r w:rsidRPr="0038669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пластилина высокий кокошник</w:t>
      </w: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заплетите косу, оденьте венок и т. п. Не забудьте и про </w:t>
      </w:r>
      <w:proofErr w:type="spellStart"/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</w:t>
      </w:r>
      <w:proofErr w:type="gramStart"/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38669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38669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так же всевозможные дополнительные элементы</w:t>
      </w: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корзинка, сумочка, ведро, ребенок, самовар и т. п.</w:t>
      </w:r>
    </w:p>
    <w:p w:rsidR="0038669A" w:rsidRPr="0038669A" w:rsidRDefault="0038669A" w:rsidP="00386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8500" cy="4328688"/>
            <wp:effectExtent l="0" t="0" r="0" b="0"/>
            <wp:docPr id="3" name="Рисунок 3" descr="https://www.maam.ru/upload/blogs/detsad-381916-1509188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381916-15091888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15" cy="433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69A" w:rsidRPr="0038669A" w:rsidRDefault="0038669A" w:rsidP="0038669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Теперь </w:t>
      </w:r>
      <w:r w:rsidRPr="0038669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пластилиновую</w:t>
      </w: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форму необходимо тщательно промазать мукой, это необходимо для того, чтобы краска </w:t>
      </w:r>
      <w:r w:rsidRPr="0038669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 примеру, гуашь)</w:t>
      </w: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хорошо ложилась и не сбивалась в капли.</w:t>
      </w:r>
    </w:p>
    <w:p w:rsidR="0038669A" w:rsidRPr="0038669A" w:rsidRDefault="0038669A" w:rsidP="00386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24150" cy="3641191"/>
            <wp:effectExtent l="0" t="0" r="0" b="0"/>
            <wp:docPr id="2" name="Рисунок 2" descr="https://www.maam.ru/upload/blogs/detsad-381916-1509188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381916-150918883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014" cy="364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69A" w:rsidRPr="0038669A" w:rsidRDefault="0038669A" w:rsidP="0038669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Теперь можно приступать к покраске и разукрашиванию. Перед началом разукрашивания обязательно покрасьте всю фигурку в единый белый цвет.</w:t>
      </w:r>
    </w:p>
    <w:p w:rsidR="0038669A" w:rsidRPr="0038669A" w:rsidRDefault="0038669A" w:rsidP="003866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6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10125" cy="6429375"/>
            <wp:effectExtent l="0" t="0" r="9525" b="9525"/>
            <wp:docPr id="1" name="Рисунок 1" descr="https://www.maam.ru/upload/blogs/detsad-381916-1509188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381916-150918886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69A" w:rsidRPr="0038669A" w:rsidRDefault="0038669A" w:rsidP="0038669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Дождитесь, пока белый слой просохнет, и приступайте к творческому процессу разрисовывания.</w:t>
      </w:r>
    </w:p>
    <w:p w:rsidR="0038669A" w:rsidRPr="0038669A" w:rsidRDefault="0038669A" w:rsidP="0038669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Ценность </w:t>
      </w:r>
      <w:r w:rsidRPr="0038669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дымковской</w:t>
      </w: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игрушки заключена в том, что это уникальная ручная работа. Нет в мире двух одинаковых </w:t>
      </w:r>
      <w:r w:rsidRPr="0038669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дымковских игрушек</w:t>
      </w: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ведь даже один и тот же </w:t>
      </w:r>
      <w:r w:rsidRPr="0038669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мастер</w:t>
      </w: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сможет создать две </w:t>
      </w:r>
      <w:r w:rsidRPr="0038669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дымковские</w:t>
      </w: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игрушки похожие друг на друга, как две капли воды. Вот и наши </w:t>
      </w:r>
      <w:r w:rsidRPr="0038669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барыни</w:t>
      </w:r>
      <w:r w:rsidRPr="003866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получились все разные.</w:t>
      </w:r>
    </w:p>
    <w:p w:rsidR="00B636EA" w:rsidRDefault="00B636EA"/>
    <w:sectPr w:rsidR="00B636EA" w:rsidSect="003866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69A"/>
    <w:rsid w:val="0038669A"/>
    <w:rsid w:val="00B636EA"/>
    <w:rsid w:val="00B8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66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866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6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8669A"/>
    <w:rPr>
      <w:b/>
      <w:bCs/>
    </w:rPr>
  </w:style>
  <w:style w:type="paragraph" w:styleId="a4">
    <w:name w:val="Normal (Web)"/>
    <w:basedOn w:val="a"/>
    <w:uiPriority w:val="99"/>
    <w:unhideWhenUsed/>
    <w:rsid w:val="00386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66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line">
    <w:name w:val="headline"/>
    <w:basedOn w:val="a"/>
    <w:rsid w:val="00386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66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866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6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8669A"/>
    <w:rPr>
      <w:b/>
      <w:bCs/>
    </w:rPr>
  </w:style>
  <w:style w:type="paragraph" w:styleId="a4">
    <w:name w:val="Normal (Web)"/>
    <w:basedOn w:val="a"/>
    <w:uiPriority w:val="99"/>
    <w:unhideWhenUsed/>
    <w:rsid w:val="00386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66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line">
    <w:name w:val="headline"/>
    <w:basedOn w:val="a"/>
    <w:rsid w:val="00386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Metuka</dc:creator>
  <cp:keywords/>
  <dc:description/>
  <cp:lastModifiedBy>Володя</cp:lastModifiedBy>
  <cp:revision>2</cp:revision>
  <dcterms:created xsi:type="dcterms:W3CDTF">2020-05-13T17:24:00Z</dcterms:created>
  <dcterms:modified xsi:type="dcterms:W3CDTF">2020-05-14T10:33:00Z</dcterms:modified>
</cp:coreProperties>
</file>