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Pr="004B616C" w:rsidRDefault="004B616C" w:rsidP="006F5855">
      <w:pPr>
        <w:shd w:val="clear" w:color="auto" w:fill="FFFFFF"/>
        <w:spacing w:after="0" w:line="240" w:lineRule="auto"/>
        <w:jc w:val="center"/>
        <w:rPr>
          <w:rFonts w:ascii="Georgia" w:eastAsia="Times New Roman" w:hAnsi="Georgia"/>
          <w:b/>
          <w:bCs/>
          <w:i/>
          <w:color w:val="000000"/>
          <w:sz w:val="28"/>
          <w:szCs w:val="28"/>
          <w:lang w:eastAsia="ru-RU"/>
        </w:rPr>
      </w:pPr>
      <w:r w:rsidRPr="004B616C">
        <w:rPr>
          <w:rFonts w:ascii="Georgia" w:eastAsia="Times New Roman" w:hAnsi="Georgia"/>
          <w:b/>
          <w:bCs/>
          <w:i/>
          <w:color w:val="000000"/>
          <w:sz w:val="28"/>
          <w:szCs w:val="28"/>
          <w:lang w:eastAsia="ru-RU"/>
        </w:rPr>
        <w:t>Муниципальное бюджетное дошкольное образовательное учреждение</w:t>
      </w:r>
      <w:r w:rsidR="00FC08DE" w:rsidRPr="004B616C">
        <w:rPr>
          <w:rFonts w:ascii="Georgia" w:eastAsia="Times New Roman" w:hAnsi="Georgia"/>
          <w:b/>
          <w:bCs/>
          <w:i/>
          <w:color w:val="000000"/>
          <w:sz w:val="28"/>
          <w:szCs w:val="28"/>
          <w:lang w:eastAsia="ru-RU"/>
        </w:rPr>
        <w:t xml:space="preserve"> «Солнышко» с. Суворовское</w:t>
      </w:r>
      <w:r w:rsidRPr="004B616C">
        <w:rPr>
          <w:rFonts w:ascii="Georgia" w:eastAsia="Times New Roman" w:hAnsi="Georgia"/>
          <w:b/>
          <w:bCs/>
          <w:i/>
          <w:color w:val="000000"/>
          <w:sz w:val="28"/>
          <w:szCs w:val="28"/>
          <w:lang w:eastAsia="ru-RU"/>
        </w:rPr>
        <w:t xml:space="preserve"> </w:t>
      </w:r>
      <w:proofErr w:type="spellStart"/>
      <w:r w:rsidRPr="004B616C">
        <w:rPr>
          <w:rFonts w:ascii="Georgia" w:eastAsia="Times New Roman" w:hAnsi="Georgia"/>
          <w:b/>
          <w:bCs/>
          <w:i/>
          <w:color w:val="000000"/>
          <w:sz w:val="28"/>
          <w:szCs w:val="28"/>
          <w:lang w:eastAsia="ru-RU"/>
        </w:rPr>
        <w:t>Сакского</w:t>
      </w:r>
      <w:proofErr w:type="spellEnd"/>
      <w:r w:rsidRPr="004B616C">
        <w:rPr>
          <w:rFonts w:ascii="Georgia" w:eastAsia="Times New Roman" w:hAnsi="Georgia"/>
          <w:b/>
          <w:bCs/>
          <w:i/>
          <w:color w:val="000000"/>
          <w:sz w:val="28"/>
          <w:szCs w:val="28"/>
          <w:lang w:eastAsia="ru-RU"/>
        </w:rPr>
        <w:t xml:space="preserve"> района Республика Крым</w:t>
      </w:r>
    </w:p>
    <w:p w:rsidR="006F5855" w:rsidRPr="004B616C"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Default="006F5855" w:rsidP="006F5855">
      <w:pPr>
        <w:shd w:val="clear" w:color="auto" w:fill="FFFFFF"/>
        <w:spacing w:after="0" w:line="240" w:lineRule="auto"/>
        <w:jc w:val="center"/>
        <w:rPr>
          <w:rFonts w:ascii="Georgia" w:eastAsia="Times New Roman" w:hAnsi="Georgia"/>
          <w:b/>
          <w:bCs/>
          <w:i/>
          <w:color w:val="000000"/>
          <w:sz w:val="40"/>
          <w:szCs w:val="40"/>
          <w:lang w:eastAsia="ru-RU"/>
        </w:rPr>
      </w:pPr>
    </w:p>
    <w:p w:rsidR="006F5855" w:rsidRPr="003B0CF2" w:rsidRDefault="006F5855" w:rsidP="006F5855">
      <w:pPr>
        <w:shd w:val="clear" w:color="auto" w:fill="FFFFFF"/>
        <w:spacing w:after="0" w:line="240" w:lineRule="auto"/>
        <w:jc w:val="center"/>
        <w:rPr>
          <w:rFonts w:ascii="Georgia" w:eastAsia="Times New Roman" w:hAnsi="Georgia"/>
          <w:b/>
          <w:bCs/>
          <w:i/>
          <w:color w:val="0070C0"/>
          <w:sz w:val="40"/>
          <w:szCs w:val="40"/>
          <w:lang w:eastAsia="ru-RU"/>
        </w:rPr>
      </w:pPr>
      <w:r w:rsidRPr="003B0CF2">
        <w:rPr>
          <w:rFonts w:ascii="Georgia" w:eastAsia="Times New Roman" w:hAnsi="Georgia"/>
          <w:b/>
          <w:bCs/>
          <w:i/>
          <w:color w:val="0070C0"/>
          <w:sz w:val="40"/>
          <w:szCs w:val="40"/>
          <w:lang w:eastAsia="ru-RU"/>
        </w:rPr>
        <w:t xml:space="preserve">Памятка – инструктаж </w:t>
      </w:r>
    </w:p>
    <w:p w:rsidR="006F5855" w:rsidRPr="003B0CF2" w:rsidRDefault="006F5855" w:rsidP="006F5855">
      <w:pPr>
        <w:shd w:val="clear" w:color="auto" w:fill="FFFFFF"/>
        <w:spacing w:after="0" w:line="240" w:lineRule="auto"/>
        <w:jc w:val="center"/>
        <w:rPr>
          <w:rFonts w:ascii="Georgia" w:eastAsia="Times New Roman" w:hAnsi="Georgia"/>
          <w:b/>
          <w:bCs/>
          <w:i/>
          <w:color w:val="0070C0"/>
          <w:sz w:val="40"/>
          <w:szCs w:val="40"/>
          <w:lang w:eastAsia="ru-RU"/>
        </w:rPr>
      </w:pPr>
      <w:r w:rsidRPr="003B0CF2">
        <w:rPr>
          <w:rFonts w:ascii="Georgia" w:eastAsia="Times New Roman" w:hAnsi="Georgia"/>
          <w:b/>
          <w:bCs/>
          <w:i/>
          <w:color w:val="0070C0"/>
          <w:sz w:val="40"/>
          <w:szCs w:val="40"/>
          <w:lang w:eastAsia="ru-RU"/>
        </w:rPr>
        <w:t xml:space="preserve"> для родителей по безопасности детей в летний  период</w:t>
      </w:r>
    </w:p>
    <w:p w:rsidR="006F5855" w:rsidRPr="003B0CF2" w:rsidRDefault="006F5855" w:rsidP="006F5855">
      <w:pPr>
        <w:shd w:val="clear" w:color="auto" w:fill="FFFFFF"/>
        <w:spacing w:after="0" w:line="240" w:lineRule="auto"/>
        <w:jc w:val="center"/>
        <w:rPr>
          <w:rFonts w:ascii="Georgia" w:eastAsia="Times New Roman" w:hAnsi="Georgia"/>
          <w:i/>
          <w:color w:val="0070C0"/>
          <w:sz w:val="40"/>
          <w:szCs w:val="40"/>
          <w:lang w:eastAsia="ru-RU"/>
        </w:rPr>
      </w:pPr>
      <w:r w:rsidRPr="003B0CF2">
        <w:rPr>
          <w:rFonts w:ascii="Georgia" w:eastAsia="Times New Roman" w:hAnsi="Georgia"/>
          <w:b/>
          <w:bCs/>
          <w:i/>
          <w:color w:val="0070C0"/>
          <w:sz w:val="40"/>
          <w:szCs w:val="40"/>
          <w:lang w:eastAsia="ru-RU"/>
        </w:rPr>
        <w:t>июнь-июль-август  2020 года</w:t>
      </w:r>
    </w:p>
    <w:p w:rsidR="006F5855" w:rsidRDefault="006F5855" w:rsidP="006F5855">
      <w:pPr>
        <w:shd w:val="clear" w:color="auto" w:fill="FFFFFF"/>
        <w:spacing w:after="0" w:line="240" w:lineRule="auto"/>
        <w:rPr>
          <w:rFonts w:ascii="Times New Roman" w:eastAsia="Times New Roman" w:hAnsi="Times New Roman"/>
          <w:b/>
          <w:bCs/>
          <w:color w:val="000000"/>
          <w:sz w:val="24"/>
          <w:szCs w:val="24"/>
          <w:lang w:eastAsia="ru-RU"/>
        </w:rPr>
      </w:pPr>
      <w:r w:rsidRPr="00461997">
        <w:rPr>
          <w:rFonts w:ascii="Times New Roman" w:eastAsia="Times New Roman" w:hAnsi="Times New Roman"/>
          <w:b/>
          <w:bCs/>
          <w:color w:val="000000"/>
          <w:sz w:val="24"/>
          <w:szCs w:val="24"/>
          <w:lang w:eastAsia="ru-RU"/>
        </w:rPr>
        <w:t> </w:t>
      </w:r>
    </w:p>
    <w:p w:rsidR="009F4E32" w:rsidRDefault="009F4E32"/>
    <w:p w:rsidR="006F5855" w:rsidRDefault="006F5855"/>
    <w:p w:rsidR="006F5855" w:rsidRDefault="006F5855"/>
    <w:p w:rsidR="006F5855" w:rsidRDefault="006F5855"/>
    <w:p w:rsidR="006F5855" w:rsidRDefault="006F5855"/>
    <w:p w:rsidR="006F5855" w:rsidRDefault="006F5855"/>
    <w:p w:rsidR="006F5855" w:rsidRDefault="006F5855"/>
    <w:p w:rsidR="006F5855" w:rsidRDefault="006F5855"/>
    <w:p w:rsidR="006F5855" w:rsidRDefault="006F5855"/>
    <w:p w:rsidR="004B616C" w:rsidRDefault="004B616C" w:rsidP="004B616C">
      <w:pPr>
        <w:tabs>
          <w:tab w:val="left" w:pos="7470"/>
        </w:tabs>
        <w:spacing w:after="0"/>
        <w:rPr>
          <w:rFonts w:ascii="Times New Roman" w:hAnsi="Times New Roman"/>
          <w:sz w:val="28"/>
          <w:szCs w:val="28"/>
        </w:rPr>
      </w:pPr>
      <w:r w:rsidRPr="004B616C">
        <w:rPr>
          <w:rFonts w:ascii="Times New Roman" w:hAnsi="Times New Roman"/>
          <w:sz w:val="28"/>
          <w:szCs w:val="28"/>
        </w:rPr>
        <w:t xml:space="preserve">                                                                                                                                                            </w:t>
      </w:r>
      <w:r>
        <w:rPr>
          <w:rFonts w:ascii="Times New Roman" w:hAnsi="Times New Roman"/>
          <w:sz w:val="28"/>
          <w:szCs w:val="28"/>
        </w:rPr>
        <w:t xml:space="preserve">                                </w:t>
      </w:r>
    </w:p>
    <w:p w:rsidR="006F5855" w:rsidRPr="004B616C" w:rsidRDefault="004B616C" w:rsidP="004B616C">
      <w:pPr>
        <w:tabs>
          <w:tab w:val="left" w:pos="7470"/>
        </w:tabs>
        <w:spacing w:after="0"/>
        <w:rPr>
          <w:rFonts w:ascii="Georgia" w:hAnsi="Georgia"/>
          <w:b/>
          <w:i/>
          <w:sz w:val="28"/>
          <w:szCs w:val="28"/>
        </w:rPr>
      </w:pPr>
      <w:r w:rsidRPr="004B616C">
        <w:rPr>
          <w:rFonts w:ascii="Georgia" w:hAnsi="Georgia"/>
          <w:sz w:val="28"/>
          <w:szCs w:val="28"/>
        </w:rPr>
        <w:t xml:space="preserve">                                                                       </w:t>
      </w:r>
      <w:r>
        <w:rPr>
          <w:rFonts w:ascii="Georgia" w:hAnsi="Georgia"/>
          <w:sz w:val="28"/>
          <w:szCs w:val="28"/>
        </w:rPr>
        <w:t xml:space="preserve">                   </w:t>
      </w:r>
      <w:r w:rsidR="00FC08DE" w:rsidRPr="004B616C">
        <w:rPr>
          <w:rFonts w:ascii="Georgia" w:hAnsi="Georgia"/>
          <w:b/>
          <w:i/>
          <w:sz w:val="28"/>
          <w:szCs w:val="28"/>
        </w:rPr>
        <w:t>Подготовил:</w:t>
      </w:r>
    </w:p>
    <w:p w:rsidR="004B616C" w:rsidRPr="004B616C" w:rsidRDefault="00FC08DE" w:rsidP="004B616C">
      <w:pPr>
        <w:tabs>
          <w:tab w:val="left" w:pos="7470"/>
        </w:tabs>
        <w:spacing w:after="0"/>
        <w:jc w:val="right"/>
        <w:rPr>
          <w:rFonts w:ascii="Georgia" w:hAnsi="Georgia"/>
          <w:b/>
          <w:i/>
          <w:sz w:val="28"/>
          <w:szCs w:val="28"/>
        </w:rPr>
      </w:pPr>
      <w:r w:rsidRPr="004B616C">
        <w:rPr>
          <w:rFonts w:ascii="Georgia" w:hAnsi="Georgia"/>
          <w:b/>
          <w:i/>
          <w:sz w:val="28"/>
          <w:szCs w:val="28"/>
        </w:rPr>
        <w:t xml:space="preserve">Старший воспитатель </w:t>
      </w:r>
    </w:p>
    <w:p w:rsidR="004B616C" w:rsidRPr="004B616C" w:rsidRDefault="004B616C" w:rsidP="004B616C">
      <w:pPr>
        <w:tabs>
          <w:tab w:val="left" w:pos="7470"/>
        </w:tabs>
        <w:spacing w:after="0"/>
        <w:jc w:val="center"/>
        <w:rPr>
          <w:rFonts w:ascii="Georgia" w:hAnsi="Georgia"/>
          <w:b/>
          <w:i/>
          <w:sz w:val="28"/>
          <w:szCs w:val="28"/>
        </w:rPr>
      </w:pPr>
      <w:r w:rsidRPr="004B616C">
        <w:rPr>
          <w:rFonts w:ascii="Georgia" w:hAnsi="Georgia"/>
          <w:b/>
          <w:i/>
          <w:sz w:val="28"/>
          <w:szCs w:val="28"/>
        </w:rPr>
        <w:t xml:space="preserve">                                                               </w:t>
      </w:r>
      <w:r>
        <w:rPr>
          <w:rFonts w:ascii="Georgia" w:hAnsi="Georgia"/>
          <w:b/>
          <w:i/>
          <w:sz w:val="28"/>
          <w:szCs w:val="28"/>
        </w:rPr>
        <w:t xml:space="preserve">       </w:t>
      </w:r>
      <w:proofErr w:type="spellStart"/>
      <w:r w:rsidRPr="004B616C">
        <w:rPr>
          <w:rFonts w:ascii="Georgia" w:hAnsi="Georgia"/>
          <w:b/>
          <w:i/>
          <w:sz w:val="28"/>
          <w:szCs w:val="28"/>
        </w:rPr>
        <w:t>Слободянюк</w:t>
      </w:r>
      <w:proofErr w:type="spellEnd"/>
      <w:r w:rsidRPr="004B616C">
        <w:rPr>
          <w:rFonts w:ascii="Georgia" w:hAnsi="Georgia"/>
          <w:b/>
          <w:i/>
          <w:sz w:val="28"/>
          <w:szCs w:val="28"/>
        </w:rPr>
        <w:t xml:space="preserve"> Ю.В.</w:t>
      </w:r>
    </w:p>
    <w:p w:rsidR="004B616C" w:rsidRPr="004B616C" w:rsidRDefault="004B616C" w:rsidP="004B616C">
      <w:pPr>
        <w:tabs>
          <w:tab w:val="left" w:pos="7470"/>
        </w:tabs>
        <w:spacing w:after="0"/>
        <w:jc w:val="center"/>
        <w:rPr>
          <w:rFonts w:ascii="Georgia" w:hAnsi="Georgia"/>
          <w:b/>
          <w:i/>
          <w:sz w:val="28"/>
          <w:szCs w:val="28"/>
        </w:rPr>
      </w:pPr>
      <w:r w:rsidRPr="004B616C">
        <w:rPr>
          <w:rFonts w:ascii="Georgia" w:hAnsi="Georgia"/>
          <w:b/>
          <w:i/>
          <w:sz w:val="28"/>
          <w:szCs w:val="28"/>
        </w:rPr>
        <w:t xml:space="preserve">                                                                                        </w:t>
      </w:r>
    </w:p>
    <w:p w:rsidR="004B616C" w:rsidRPr="004B616C" w:rsidRDefault="004B616C" w:rsidP="004B616C">
      <w:pPr>
        <w:tabs>
          <w:tab w:val="left" w:pos="7470"/>
        </w:tabs>
        <w:spacing w:after="0"/>
        <w:jc w:val="center"/>
        <w:rPr>
          <w:rFonts w:ascii="Georgia" w:hAnsi="Georgia"/>
          <w:b/>
          <w:i/>
          <w:sz w:val="28"/>
          <w:szCs w:val="28"/>
        </w:rPr>
      </w:pPr>
    </w:p>
    <w:p w:rsidR="004B616C" w:rsidRPr="004B616C" w:rsidRDefault="004B616C" w:rsidP="004B616C">
      <w:pPr>
        <w:tabs>
          <w:tab w:val="left" w:pos="7470"/>
        </w:tabs>
        <w:spacing w:after="0"/>
        <w:rPr>
          <w:rFonts w:ascii="Georgia" w:hAnsi="Georgia"/>
          <w:b/>
          <w:i/>
          <w:sz w:val="28"/>
          <w:szCs w:val="28"/>
        </w:rPr>
      </w:pPr>
    </w:p>
    <w:p w:rsidR="006F5855" w:rsidRPr="004B616C" w:rsidRDefault="004B616C" w:rsidP="004B616C">
      <w:pPr>
        <w:tabs>
          <w:tab w:val="left" w:pos="4065"/>
        </w:tabs>
        <w:spacing w:after="0"/>
        <w:rPr>
          <w:rFonts w:ascii="Georgia" w:hAnsi="Georgia"/>
          <w:b/>
          <w:i/>
          <w:sz w:val="28"/>
          <w:szCs w:val="28"/>
        </w:rPr>
      </w:pPr>
      <w:r w:rsidRPr="004B616C">
        <w:rPr>
          <w:rFonts w:ascii="Georgia" w:hAnsi="Georgia"/>
          <w:b/>
          <w:i/>
          <w:sz w:val="28"/>
          <w:szCs w:val="28"/>
        </w:rPr>
        <w:tab/>
        <w:t>2020г.</w:t>
      </w:r>
    </w:p>
    <w:p w:rsidR="00615209" w:rsidRDefault="00615209" w:rsidP="004B616C">
      <w:pPr>
        <w:shd w:val="clear" w:color="auto" w:fill="FFFFFF"/>
        <w:spacing w:after="0" w:line="240" w:lineRule="auto"/>
        <w:rPr>
          <w:rFonts w:ascii="Times New Roman" w:eastAsia="Times New Roman" w:hAnsi="Times New Roman"/>
          <w:b/>
          <w:bCs/>
          <w:color w:val="333333"/>
          <w:sz w:val="28"/>
          <w:szCs w:val="28"/>
          <w:lang w:eastAsia="ru-RU"/>
        </w:rPr>
      </w:pPr>
    </w:p>
    <w:p w:rsidR="006F5855" w:rsidRPr="0089447A" w:rsidRDefault="006F5855"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1 «Правила дорожного движения»</w:t>
      </w:r>
    </w:p>
    <w:p w:rsidR="0089447A" w:rsidRPr="004B616C" w:rsidRDefault="0089447A" w:rsidP="006F5855">
      <w:pPr>
        <w:shd w:val="clear" w:color="auto" w:fill="FFFFFF"/>
        <w:spacing w:after="0" w:line="240" w:lineRule="auto"/>
        <w:ind w:firstLine="709"/>
        <w:jc w:val="center"/>
        <w:rPr>
          <w:rFonts w:ascii="Times New Roman" w:eastAsia="Times New Roman" w:hAnsi="Times New Roman"/>
          <w:color w:val="FF0000"/>
          <w:sz w:val="26"/>
          <w:szCs w:val="26"/>
          <w:u w:val="single"/>
          <w:lang w:eastAsia="ru-RU"/>
        </w:rPr>
      </w:pPr>
    </w:p>
    <w:p w:rsidR="00953107" w:rsidRPr="004B616C" w:rsidRDefault="006F5855"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 При переходе через дорогу взрослый обязан держать ребенка за руку.</w:t>
      </w:r>
      <w:r w:rsidR="00953107" w:rsidRPr="004B616C">
        <w:rPr>
          <w:rFonts w:ascii="Times New Roman" w:eastAsia="Times New Roman" w:hAnsi="Times New Roman"/>
          <w:color w:val="333333"/>
          <w:sz w:val="26"/>
          <w:szCs w:val="26"/>
          <w:lang w:eastAsia="ru-RU"/>
        </w:rPr>
        <w:t xml:space="preserve">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 Переходить дорогу с ребенком только в специально отведенных местах (по пешеходным и подземным переходам).</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 Родители обязаны научить ребенка различать дорожные знаки («дети», «пешеходный переход», «подземный переход», «место остановки автобуса»).</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Родители на собственном примере должны демонстрировать ребенку правила поведения на проезжей части.</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Если у ребенка велосипед, родителям необходимо научить ребенка кататься только в специально отведенных для этого местах (детских площадках, далеко от проезжей части).</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Выходя на проезжую часть дороги, прекратите разговаривать - ребенок должен привыкнуть, что при переходе дороги нужно сосредоточиться.</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8.   Не выходите с ребенком из-за кустов или машины, не осмотрев предварительно дорогу, это распространенная ошибка и нельзя допускать, чтобы дети ее повторяли.</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   Привлекайте ребенка к участию в ваших наблюдениях за обстановкой на дороге,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10.   Учите ребенка замечать машину. Иногда ребенок не замечает машину или мотоцикл издалека. Научите его всматриваться вдаль.</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11.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53107" w:rsidRPr="004B616C" w:rsidRDefault="00953107"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12. Не разрешайте детям играть вблизи дороги и на проезжей части.</w:t>
      </w:r>
    </w:p>
    <w:p w:rsidR="00615209" w:rsidRPr="004B616C" w:rsidRDefault="00615209" w:rsidP="00953107">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6F5855" w:rsidRPr="00D05E63" w:rsidRDefault="00615209" w:rsidP="00615209">
      <w:pPr>
        <w:shd w:val="clear" w:color="auto" w:fill="FFFFFF"/>
        <w:spacing w:after="0" w:line="240" w:lineRule="auto"/>
        <w:ind w:firstLine="709"/>
        <w:jc w:val="center"/>
        <w:rPr>
          <w:rFonts w:ascii="Times New Roman" w:eastAsia="Times New Roman" w:hAnsi="Times New Roman"/>
          <w:color w:val="333333"/>
          <w:sz w:val="28"/>
          <w:szCs w:val="28"/>
          <w:lang w:eastAsia="ru-RU"/>
        </w:rPr>
      </w:pPr>
      <w:r>
        <w:rPr>
          <w:noProof/>
          <w:lang w:eastAsia="ru-RU"/>
        </w:rPr>
        <w:drawing>
          <wp:inline distT="0" distB="0" distL="0" distR="0" wp14:anchorId="0089B248" wp14:editId="237985F1">
            <wp:extent cx="4335719" cy="2085975"/>
            <wp:effectExtent l="0" t="0" r="8255" b="0"/>
            <wp:docPr id="1"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4116" cy="2123693"/>
                    </a:xfrm>
                    <a:prstGeom prst="rect">
                      <a:avLst/>
                    </a:prstGeom>
                    <a:noFill/>
                    <a:ln>
                      <a:noFill/>
                    </a:ln>
                  </pic:spPr>
                </pic:pic>
              </a:graphicData>
            </a:graphic>
          </wp:inline>
        </w:drawing>
      </w:r>
    </w:p>
    <w:p w:rsidR="00615209" w:rsidRDefault="00615209" w:rsidP="006F5855">
      <w:pPr>
        <w:shd w:val="clear" w:color="auto" w:fill="FFFFFF"/>
        <w:spacing w:after="0" w:line="240" w:lineRule="auto"/>
        <w:ind w:firstLine="709"/>
        <w:jc w:val="center"/>
        <w:rPr>
          <w:rFonts w:ascii="Times New Roman" w:eastAsia="Times New Roman" w:hAnsi="Times New Roman"/>
          <w:b/>
          <w:bCs/>
          <w:color w:val="333333"/>
          <w:sz w:val="28"/>
          <w:szCs w:val="28"/>
          <w:lang w:eastAsia="ru-RU"/>
        </w:rPr>
      </w:pPr>
    </w:p>
    <w:p w:rsidR="00615209" w:rsidRDefault="00615209" w:rsidP="006F5855">
      <w:pPr>
        <w:shd w:val="clear" w:color="auto" w:fill="FFFFFF"/>
        <w:spacing w:after="0" w:line="240" w:lineRule="auto"/>
        <w:ind w:firstLine="709"/>
        <w:jc w:val="center"/>
        <w:rPr>
          <w:rFonts w:ascii="Times New Roman" w:eastAsia="Times New Roman" w:hAnsi="Times New Roman"/>
          <w:b/>
          <w:bCs/>
          <w:color w:val="333333"/>
          <w:sz w:val="28"/>
          <w:szCs w:val="28"/>
          <w:lang w:eastAsia="ru-RU"/>
        </w:rPr>
      </w:pPr>
    </w:p>
    <w:p w:rsidR="006F5855" w:rsidRPr="0089447A" w:rsidRDefault="006F5855"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2 «Правила поведения в транспорте»</w:t>
      </w:r>
    </w:p>
    <w:p w:rsidR="00615209" w:rsidRPr="0089447A" w:rsidRDefault="00615209" w:rsidP="006F5855">
      <w:pPr>
        <w:shd w:val="clear" w:color="auto" w:fill="FFFFFF"/>
        <w:spacing w:after="0" w:line="240" w:lineRule="auto"/>
        <w:ind w:firstLine="709"/>
        <w:jc w:val="center"/>
        <w:rPr>
          <w:rFonts w:ascii="Times New Roman" w:eastAsia="Times New Roman" w:hAnsi="Times New Roman"/>
          <w:color w:val="333333"/>
          <w:sz w:val="32"/>
          <w:szCs w:val="32"/>
          <w:lang w:eastAsia="ru-RU"/>
        </w:rPr>
      </w:pP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 Родители обязаны входить в транспорт, взяв ребенка за руку.</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 Следить за тем, чтобы ребенок крепко держался за поручень и не стоял у дверей.</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 Не допускать, чтобы ребенок высовывал руки и голову в открытые форточки транспортного средства.</w:t>
      </w:r>
    </w:p>
    <w:p w:rsidR="00953107" w:rsidRPr="004B616C" w:rsidRDefault="00953107"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6F5855" w:rsidRPr="004B616C" w:rsidRDefault="00953107"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w:t>
      </w:r>
      <w:r w:rsidR="006F5855" w:rsidRPr="004B616C">
        <w:rPr>
          <w:rFonts w:ascii="Times New Roman" w:eastAsia="Times New Roman" w:hAnsi="Times New Roman"/>
          <w:color w:val="333333"/>
          <w:sz w:val="26"/>
          <w:szCs w:val="26"/>
          <w:lang w:eastAsia="ru-RU"/>
        </w:rPr>
        <w:t>. При выходе из транспорта, держать ребенка за руку.</w:t>
      </w:r>
    </w:p>
    <w:p w:rsidR="00953107" w:rsidRPr="004B616C" w:rsidRDefault="00953107"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Из автобуса, троллейбуса, трамвая, такси выходите первыми. В противном случае ребенок может упасть или побежать на проезжую часть.</w:t>
      </w:r>
    </w:p>
    <w:p w:rsidR="006F5855" w:rsidRPr="004B616C" w:rsidRDefault="00953107"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w:t>
      </w:r>
      <w:r w:rsidR="006F5855" w:rsidRPr="004B616C">
        <w:rPr>
          <w:rFonts w:ascii="Times New Roman" w:eastAsia="Times New Roman" w:hAnsi="Times New Roman"/>
          <w:color w:val="333333"/>
          <w:sz w:val="26"/>
          <w:szCs w:val="26"/>
          <w:lang w:eastAsia="ru-RU"/>
        </w:rPr>
        <w:t>. В случае если пешеходный переход расположен вблизи автобусной остановки, выйдя из транспорта, родитель и ребенок обязаны дождаться его отправления и только после этого совершать переход.</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Помните: автобус и троллейбус обходить следует сзади, трамвай спереди.</w:t>
      </w:r>
    </w:p>
    <w:p w:rsidR="00615209" w:rsidRPr="004B616C" w:rsidRDefault="00615209"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615209" w:rsidRPr="004B616C" w:rsidRDefault="00615209"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615209" w:rsidRPr="004B616C" w:rsidRDefault="00615209" w:rsidP="00615209">
      <w:pPr>
        <w:shd w:val="clear" w:color="auto" w:fill="FFFFFF"/>
        <w:spacing w:after="0" w:line="240" w:lineRule="auto"/>
        <w:ind w:firstLine="709"/>
        <w:jc w:val="center"/>
        <w:rPr>
          <w:rFonts w:ascii="Times New Roman" w:eastAsia="Times New Roman" w:hAnsi="Times New Roman"/>
          <w:color w:val="333333"/>
          <w:sz w:val="26"/>
          <w:szCs w:val="26"/>
          <w:lang w:eastAsia="ru-RU"/>
        </w:rPr>
      </w:pPr>
      <w:r w:rsidRPr="004B616C">
        <w:rPr>
          <w:rFonts w:ascii="Times New Roman" w:hAnsi="Times New Roman"/>
          <w:noProof/>
          <w:sz w:val="26"/>
          <w:szCs w:val="26"/>
          <w:lang w:eastAsia="ru-RU"/>
        </w:rPr>
        <w:drawing>
          <wp:inline distT="0" distB="0" distL="0" distR="0" wp14:anchorId="6BCF6546" wp14:editId="0E6D2B0A">
            <wp:extent cx="5387696" cy="4638675"/>
            <wp:effectExtent l="0" t="0" r="3810" b="0"/>
            <wp:docPr id="2" name="Рисунок 2" descr="https://ds02.infourok.ru/uploads/ex/1021/00012190-30a21a11/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1021/00012190-30a21a11/img5.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2278" r="37590" b="7457"/>
                    <a:stretch/>
                  </pic:blipFill>
                  <pic:spPr bwMode="auto">
                    <a:xfrm>
                      <a:off x="0" y="0"/>
                      <a:ext cx="5399501" cy="4648839"/>
                    </a:xfrm>
                    <a:prstGeom prst="rect">
                      <a:avLst/>
                    </a:prstGeom>
                    <a:noFill/>
                    <a:ln>
                      <a:noFill/>
                    </a:ln>
                    <a:extLst>
                      <a:ext uri="{53640926-AAD7-44D8-BBD7-CCE9431645EC}">
                        <a14:shadowObscured xmlns:a14="http://schemas.microsoft.com/office/drawing/2010/main"/>
                      </a:ext>
                    </a:extLst>
                  </pic:spPr>
                </pic:pic>
              </a:graphicData>
            </a:graphic>
          </wp:inline>
        </w:drawing>
      </w:r>
    </w:p>
    <w:p w:rsidR="00995DB6" w:rsidRPr="004B616C" w:rsidRDefault="00995DB6"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995DB6" w:rsidRPr="0089447A" w:rsidRDefault="00995DB6" w:rsidP="00995DB6">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3 «Правила перевозки детей в личном транспорте»</w:t>
      </w:r>
    </w:p>
    <w:p w:rsidR="0089447A" w:rsidRPr="0089447A" w:rsidRDefault="0089447A" w:rsidP="00995DB6">
      <w:pPr>
        <w:shd w:val="clear" w:color="auto" w:fill="FFFFFF"/>
        <w:spacing w:after="0" w:line="240" w:lineRule="auto"/>
        <w:ind w:firstLine="709"/>
        <w:jc w:val="center"/>
        <w:rPr>
          <w:rFonts w:ascii="Times New Roman" w:eastAsia="Times New Roman" w:hAnsi="Times New Roman"/>
          <w:color w:val="FF0000"/>
          <w:sz w:val="26"/>
          <w:szCs w:val="26"/>
          <w:u w:val="single"/>
          <w:lang w:eastAsia="ru-RU"/>
        </w:rPr>
      </w:pP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w:t>
      </w:r>
      <w:r w:rsidRPr="004B616C">
        <w:rPr>
          <w:rFonts w:ascii="Times New Roman" w:eastAsia="Times New Roman" w:hAnsi="Times New Roman"/>
          <w:color w:val="333333"/>
          <w:sz w:val="26"/>
          <w:szCs w:val="26"/>
          <w:lang w:eastAsia="ru-RU"/>
        </w:rPr>
        <w:tab/>
        <w:t>Продумайте маршрут и отдохните перед дорогой.</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w:t>
      </w:r>
      <w:r w:rsidRPr="004B616C">
        <w:rPr>
          <w:rFonts w:ascii="Times New Roman" w:eastAsia="Times New Roman" w:hAnsi="Times New Roman"/>
          <w:color w:val="333333"/>
          <w:sz w:val="26"/>
          <w:szCs w:val="26"/>
          <w:lang w:eastAsia="ru-RU"/>
        </w:rPr>
        <w:tab/>
        <w:t>Проверьте состояние вашей машины перед поездкой.</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w:t>
      </w:r>
      <w:r w:rsidRPr="004B616C">
        <w:rPr>
          <w:rFonts w:ascii="Times New Roman" w:eastAsia="Times New Roman" w:hAnsi="Times New Roman"/>
          <w:color w:val="333333"/>
          <w:sz w:val="26"/>
          <w:szCs w:val="26"/>
          <w:lang w:eastAsia="ru-RU"/>
        </w:rPr>
        <w:tab/>
        <w:t>Убедитесь, что все средства безопасности Вами подобраны правильно. Самые лучшие устройства безопасности бесполезны, если они неправильно используются.</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w:t>
      </w:r>
      <w:r w:rsidRPr="004B616C">
        <w:rPr>
          <w:rFonts w:ascii="Times New Roman" w:eastAsia="Times New Roman" w:hAnsi="Times New Roman"/>
          <w:color w:val="333333"/>
          <w:sz w:val="26"/>
          <w:szCs w:val="26"/>
          <w:lang w:eastAsia="ru-RU"/>
        </w:rPr>
        <w:tab/>
        <w:t>Никогда не употребляйте алкоголь, перед тем как сесть за руль. Алкоголь влияет на остроту зрения, рассеивает внимание, повышает утомляемость и увеличивает время реакции. Риск несчастного случая увеличивается вдвое, когда уровень алкоголя в крови поднимается до 0,5 г/л, и в 10 раз, когда он достигает 0,8 г/л.</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w:t>
      </w:r>
      <w:r w:rsidRPr="004B616C">
        <w:rPr>
          <w:rFonts w:ascii="Times New Roman" w:eastAsia="Times New Roman" w:hAnsi="Times New Roman"/>
          <w:color w:val="333333"/>
          <w:sz w:val="26"/>
          <w:szCs w:val="26"/>
          <w:lang w:eastAsia="ru-RU"/>
        </w:rPr>
        <w:tab/>
        <w:t>Не кладите тяжелые предметы на полку в машине. При столкновении они могут превратиться в смертоносные «снаряды».</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w:t>
      </w:r>
      <w:r w:rsidRPr="004B616C">
        <w:rPr>
          <w:rFonts w:ascii="Times New Roman" w:eastAsia="Times New Roman" w:hAnsi="Times New Roman"/>
          <w:color w:val="333333"/>
          <w:sz w:val="26"/>
          <w:szCs w:val="26"/>
          <w:lang w:eastAsia="ru-RU"/>
        </w:rPr>
        <w:tab/>
        <w:t>Помните, что ребенку необходима более высокая степень защиты, чем взрослому!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w:t>
      </w:r>
      <w:r w:rsidRPr="004B616C">
        <w:rPr>
          <w:rFonts w:ascii="Times New Roman" w:eastAsia="Times New Roman" w:hAnsi="Times New Roman"/>
          <w:color w:val="333333"/>
          <w:sz w:val="26"/>
          <w:szCs w:val="26"/>
          <w:lang w:eastAsia="ru-RU"/>
        </w:rPr>
        <w:tab/>
        <w:t>Ремни безопасности и специальное сиденье для детей должны соответствовать росту и весу ребенка. Следите, чтобы ремень безопасности был отрегулирован по росту ребенка и находился не на уровне его шеи.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8.</w:t>
      </w:r>
      <w:r w:rsidRPr="004B616C">
        <w:rPr>
          <w:rFonts w:ascii="Times New Roman" w:eastAsia="Times New Roman" w:hAnsi="Times New Roman"/>
          <w:color w:val="333333"/>
          <w:sz w:val="26"/>
          <w:szCs w:val="26"/>
          <w:lang w:eastAsia="ru-RU"/>
        </w:rPr>
        <w:tab/>
        <w:t>Самое безопасное место в машине для детей до 12 лет – центральное заднее сиденье.</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w:t>
      </w:r>
      <w:r w:rsidRPr="004B616C">
        <w:rPr>
          <w:rFonts w:ascii="Times New Roman" w:eastAsia="Times New Roman" w:hAnsi="Times New Roman"/>
          <w:color w:val="333333"/>
          <w:sz w:val="26"/>
          <w:szCs w:val="26"/>
          <w:lang w:eastAsia="ru-RU"/>
        </w:rPr>
        <w:tab/>
        <w:t>Бэби-сиденье является надежным и удобным защитным средством для детей в возрасте до 9 месяцев. Бэби-сиденье мало ребенку, если его голова выступает за пределы сиденья. Ребенок удерживается на месте ремнем, который прикреплен к сиденью. Сиденье крепится автомобильным ремнем безопасности.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10.</w:t>
      </w:r>
      <w:r w:rsidRPr="004B616C">
        <w:rPr>
          <w:rFonts w:ascii="Times New Roman" w:eastAsia="Times New Roman" w:hAnsi="Times New Roman"/>
          <w:color w:val="333333"/>
          <w:sz w:val="26"/>
          <w:szCs w:val="26"/>
          <w:lang w:eastAsia="ru-RU"/>
        </w:rPr>
        <w:tab/>
        <w:t>Детское кресло используется в возрасте от 1 года.  В передней части автомобиля детское кресло устанавливается спинкой к панели управления (не к стеклу!). В задней части автомобиля кресло крепится к спинке переднего сиденья (если его    конструкция приспособлена для этого), либо к спинке заднего сиденья.  В этом случае ребенок пристегивается специальным ремнем, который протягивается через бедра ребенка. Детское кресло мало ребенку, если его голова выступает за пределы спинки кресла или, когда превышаются весовые ограничения.</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11.</w:t>
      </w:r>
      <w:r w:rsidRPr="004B616C">
        <w:rPr>
          <w:rFonts w:ascii="Times New Roman" w:eastAsia="Times New Roman" w:hAnsi="Times New Roman"/>
          <w:color w:val="333333"/>
          <w:sz w:val="26"/>
          <w:szCs w:val="26"/>
          <w:lang w:eastAsia="ru-RU"/>
        </w:rPr>
        <w:tab/>
        <w:t>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12.</w:t>
      </w:r>
      <w:r w:rsidRPr="004B616C">
        <w:rPr>
          <w:rFonts w:ascii="Times New Roman" w:eastAsia="Times New Roman" w:hAnsi="Times New Roman"/>
          <w:color w:val="333333"/>
          <w:sz w:val="26"/>
          <w:szCs w:val="26"/>
          <w:lang w:eastAsia="ru-RU"/>
        </w:rPr>
        <w:tab/>
        <w:t>Никогда не помещайте ребенка на сиденье, снабженное подушкой безопасности, так как оно не может противостоять толчку, который происходит при раскрытии подушки. Вообще лицам, рост которых менее 140 см., нельзя находиться на сиденье, снабженном подушкой безопасности.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13.</w:t>
      </w:r>
      <w:r w:rsidRPr="004B616C">
        <w:rPr>
          <w:rFonts w:ascii="Times New Roman" w:eastAsia="Times New Roman" w:hAnsi="Times New Roman"/>
          <w:color w:val="333333"/>
          <w:sz w:val="26"/>
          <w:szCs w:val="26"/>
          <w:lang w:eastAsia="ru-RU"/>
        </w:rPr>
        <w:tab/>
        <w:t>Для детей 9-12 лет рекомендуется применять сиденье-подушку или адаптер, которые приподнимают тело ребенка таким образом, чтобы ремень безопасности правильно и надежно сидел, защищая его - через грудную клетку и вниз через бедра (не через шею и живот). Чем ближе к телу сидит ремень, тем лучше защита.</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14.</w:t>
      </w:r>
      <w:r w:rsidRPr="004B616C">
        <w:rPr>
          <w:rFonts w:ascii="Times New Roman" w:eastAsia="Times New Roman" w:hAnsi="Times New Roman"/>
          <w:color w:val="333333"/>
          <w:sz w:val="26"/>
          <w:szCs w:val="26"/>
          <w:lang w:eastAsia="ru-RU"/>
        </w:rPr>
        <w:tab/>
        <w:t>Прежде, чем начать движение, убедитесь в том, что ребенок пристегнут. Наличие детских удерживающих устройств уменьшает смертность в результате ДТП грудных детей на 71%, детей старше 2 лет –на 54%.</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lastRenderedPageBreak/>
        <w:t>15.</w:t>
      </w:r>
      <w:r w:rsidRPr="004B616C">
        <w:rPr>
          <w:rFonts w:ascii="Times New Roman" w:eastAsia="Times New Roman" w:hAnsi="Times New Roman"/>
          <w:color w:val="333333"/>
          <w:sz w:val="26"/>
          <w:szCs w:val="26"/>
          <w:lang w:eastAsia="ru-RU"/>
        </w:rPr>
        <w:tab/>
        <w:t>Следите, чтобы во время поездки двери и окна в автомобиле всегда были заблокированы, поскольку дети любят нажимать самостоятельно различные кнопки и играться с ручками.</w:t>
      </w:r>
    </w:p>
    <w:p w:rsidR="0089447A" w:rsidRDefault="0089447A"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16.</w:t>
      </w:r>
      <w:r w:rsidRPr="004B616C">
        <w:rPr>
          <w:rFonts w:ascii="Times New Roman" w:eastAsia="Times New Roman" w:hAnsi="Times New Roman"/>
          <w:color w:val="333333"/>
          <w:sz w:val="26"/>
          <w:szCs w:val="26"/>
          <w:lang w:eastAsia="ru-RU"/>
        </w:rPr>
        <w:tab/>
        <w:t>Держите руль обеими руками.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17.</w:t>
      </w:r>
      <w:r w:rsidRPr="004B616C">
        <w:rPr>
          <w:rFonts w:ascii="Times New Roman" w:eastAsia="Times New Roman" w:hAnsi="Times New Roman"/>
          <w:color w:val="333333"/>
          <w:sz w:val="26"/>
          <w:szCs w:val="26"/>
          <w:lang w:eastAsia="ru-RU"/>
        </w:rPr>
        <w:tab/>
        <w:t xml:space="preserve"> Положение рук на руле «без четверти три» или «без десяти два» дает наилучший контроль над автомобилем. Перекрещивание рук на руле или держание руля за основание опасно в случае столкновения и при срабатывании воздушных подушек безопасности.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18.</w:t>
      </w:r>
      <w:r w:rsidRPr="004B616C">
        <w:rPr>
          <w:rFonts w:ascii="Times New Roman" w:eastAsia="Times New Roman" w:hAnsi="Times New Roman"/>
          <w:color w:val="333333"/>
          <w:sz w:val="26"/>
          <w:szCs w:val="26"/>
          <w:lang w:eastAsia="ru-RU"/>
        </w:rPr>
        <w:tab/>
        <w:t xml:space="preserve"> Наклоните свое кресло под удобным для вас углом и пристегнитесь ремнями безопасности так, чтобы они не стесняли ваших движений. Пристегивайтесь, даже если ваш автомобиль оснащен воздушными подушками безопасности.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19.</w:t>
      </w:r>
      <w:r w:rsidRPr="004B616C">
        <w:rPr>
          <w:rFonts w:ascii="Times New Roman" w:eastAsia="Times New Roman" w:hAnsi="Times New Roman"/>
          <w:color w:val="333333"/>
          <w:sz w:val="26"/>
          <w:szCs w:val="26"/>
          <w:lang w:eastAsia="ru-RU"/>
        </w:rPr>
        <w:tab/>
        <w:t xml:space="preserve"> Обратите внимание на подголовник, который должен быть наклонен к затылку как можно ближе.</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20.</w:t>
      </w:r>
      <w:r w:rsidRPr="004B616C">
        <w:rPr>
          <w:rFonts w:ascii="Times New Roman" w:eastAsia="Times New Roman" w:hAnsi="Times New Roman"/>
          <w:color w:val="333333"/>
          <w:sz w:val="26"/>
          <w:szCs w:val="26"/>
          <w:lang w:eastAsia="ru-RU"/>
        </w:rPr>
        <w:tab/>
        <w:t xml:space="preserve"> Следите за ситуацией на дороге. Будьте готовы в случае опасности среагировать: сманеврировать или нажать на тормоз.    </w:t>
      </w:r>
    </w:p>
    <w:p w:rsidR="00995DB6" w:rsidRPr="004B616C" w:rsidRDefault="0089447A"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Pr>
          <w:rFonts w:ascii="Times New Roman" w:eastAsia="Times New Roman" w:hAnsi="Times New Roman"/>
          <w:color w:val="333333"/>
          <w:sz w:val="26"/>
          <w:szCs w:val="26"/>
          <w:lang w:eastAsia="ru-RU"/>
        </w:rPr>
        <w:t>21.</w:t>
      </w:r>
      <w:r>
        <w:rPr>
          <w:rFonts w:ascii="Times New Roman" w:eastAsia="Times New Roman" w:hAnsi="Times New Roman"/>
          <w:color w:val="333333"/>
          <w:sz w:val="26"/>
          <w:szCs w:val="26"/>
          <w:lang w:eastAsia="ru-RU"/>
        </w:rPr>
        <w:tab/>
        <w:t xml:space="preserve"> </w:t>
      </w:r>
      <w:r w:rsidR="00995DB6" w:rsidRPr="004B616C">
        <w:rPr>
          <w:rFonts w:ascii="Times New Roman" w:eastAsia="Times New Roman" w:hAnsi="Times New Roman"/>
          <w:color w:val="333333"/>
          <w:sz w:val="26"/>
          <w:szCs w:val="26"/>
          <w:lang w:eastAsia="ru-RU"/>
        </w:rPr>
        <w:t>Учите ребенка правильно выходить из автомобиля через правую дверь, которая находится со стороны тротуара.</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22.</w:t>
      </w:r>
      <w:r w:rsidRPr="004B616C">
        <w:rPr>
          <w:rFonts w:ascii="Times New Roman" w:eastAsia="Times New Roman" w:hAnsi="Times New Roman"/>
          <w:color w:val="333333"/>
          <w:sz w:val="26"/>
          <w:szCs w:val="26"/>
          <w:lang w:eastAsia="ru-RU"/>
        </w:rPr>
        <w:tab/>
        <w:t>Не оставляйте детей в машине без присмотра.</w:t>
      </w:r>
    </w:p>
    <w:p w:rsidR="006F5855"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23.</w:t>
      </w:r>
      <w:r w:rsidRPr="004B616C">
        <w:rPr>
          <w:rFonts w:ascii="Times New Roman" w:eastAsia="Times New Roman" w:hAnsi="Times New Roman"/>
          <w:color w:val="333333"/>
          <w:sz w:val="26"/>
          <w:szCs w:val="26"/>
          <w:lang w:eastAsia="ru-RU"/>
        </w:rPr>
        <w:tab/>
        <w:t xml:space="preserve"> Приучайте детей к правильному поведению в транспорте и на дороге, объясняйте возможные последствия детской шалости или невнимания, сделайте все, чтобы Ваши дети чувствовали ответственность за свои действия.</w:t>
      </w:r>
    </w:p>
    <w:p w:rsidR="0089447A" w:rsidRDefault="0089447A"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89447A" w:rsidRPr="004B616C" w:rsidRDefault="0089447A"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E633B2" w:rsidRPr="004B616C" w:rsidRDefault="00820AAA" w:rsidP="00820AAA">
      <w:pPr>
        <w:shd w:val="clear" w:color="auto" w:fill="FFFFFF"/>
        <w:spacing w:after="0" w:line="240" w:lineRule="auto"/>
        <w:ind w:firstLine="709"/>
        <w:jc w:val="center"/>
        <w:rPr>
          <w:rFonts w:ascii="Times New Roman" w:eastAsia="Times New Roman" w:hAnsi="Times New Roman"/>
          <w:color w:val="333333"/>
          <w:sz w:val="26"/>
          <w:szCs w:val="26"/>
          <w:lang w:eastAsia="ru-RU"/>
        </w:rPr>
      </w:pPr>
      <w:r w:rsidRPr="004B616C">
        <w:rPr>
          <w:rFonts w:ascii="Times New Roman" w:hAnsi="Times New Roman"/>
          <w:noProof/>
          <w:sz w:val="26"/>
          <w:szCs w:val="26"/>
          <w:lang w:eastAsia="ru-RU"/>
        </w:rPr>
        <w:drawing>
          <wp:inline distT="0" distB="0" distL="0" distR="0" wp14:anchorId="6166391D" wp14:editId="2065D113">
            <wp:extent cx="5676126" cy="2781300"/>
            <wp:effectExtent l="0" t="0" r="1270" b="0"/>
            <wp:docPr id="3" name="Рисунок 3" descr="https://im0-tub-ru.yandex.net/i?id=4e4a62a5dcc51d63f0143eaee610b0f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4e4a62a5dcc51d63f0143eaee610b0f9-l&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7802" cy="2796821"/>
                    </a:xfrm>
                    <a:prstGeom prst="rect">
                      <a:avLst/>
                    </a:prstGeom>
                    <a:noFill/>
                    <a:ln>
                      <a:noFill/>
                    </a:ln>
                  </pic:spPr>
                </pic:pic>
              </a:graphicData>
            </a:graphic>
          </wp:inline>
        </w:drawing>
      </w: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89447A">
      <w:pPr>
        <w:shd w:val="clear" w:color="auto" w:fill="FFFFFF"/>
        <w:spacing w:after="0" w:line="240" w:lineRule="auto"/>
        <w:rPr>
          <w:rFonts w:ascii="Times New Roman" w:eastAsia="Times New Roman" w:hAnsi="Times New Roman"/>
          <w:b/>
          <w:bCs/>
          <w:color w:val="333333"/>
          <w:sz w:val="26"/>
          <w:szCs w:val="26"/>
          <w:lang w:eastAsia="ru-RU"/>
        </w:rPr>
      </w:pPr>
    </w:p>
    <w:p w:rsidR="006F5855" w:rsidRPr="0089447A" w:rsidRDefault="00995DB6"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4</w:t>
      </w:r>
      <w:r w:rsidR="006F5855" w:rsidRPr="0089447A">
        <w:rPr>
          <w:rFonts w:ascii="Times New Roman" w:eastAsia="Times New Roman" w:hAnsi="Times New Roman"/>
          <w:b/>
          <w:bCs/>
          <w:color w:val="FF0000"/>
          <w:sz w:val="32"/>
          <w:szCs w:val="32"/>
          <w:u w:val="single"/>
          <w:lang w:eastAsia="ru-RU"/>
        </w:rPr>
        <w:t> «Ребенок на улице»</w:t>
      </w:r>
    </w:p>
    <w:p w:rsidR="0089447A" w:rsidRPr="0089447A" w:rsidRDefault="0089447A" w:rsidP="006F5855">
      <w:pPr>
        <w:shd w:val="clear" w:color="auto" w:fill="FFFFFF"/>
        <w:spacing w:after="0" w:line="240" w:lineRule="auto"/>
        <w:ind w:firstLine="709"/>
        <w:jc w:val="center"/>
        <w:rPr>
          <w:rFonts w:ascii="Times New Roman" w:eastAsia="Times New Roman" w:hAnsi="Times New Roman"/>
          <w:color w:val="FF0000"/>
          <w:sz w:val="26"/>
          <w:szCs w:val="26"/>
          <w:u w:val="single"/>
          <w:lang w:eastAsia="ru-RU"/>
        </w:rPr>
      </w:pP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 Не следует отпускать ребенка на самостоятельные прогулки.</w:t>
      </w:r>
    </w:p>
    <w:p w:rsidR="00995DB6" w:rsidRPr="004B616C" w:rsidRDefault="006F5855"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 Родители обязаны объяснить ребенку правила поведения с посторонними людьми.</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 В местах повышенного скопления людей в кармане у ребенка должен быть подробный адрес и телефон на случай, если ребенок потеряется (лучше, если ребенок будет наизусть знать свой домашний адрес, номер домашнего и мобильных телефонов родителей).</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Не следует доверять ребенка малознакомым людям.</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Родители обязаны объяснить ребенку опасность приближения к дворовым животным (кошкам, собакам).</w:t>
      </w:r>
    </w:p>
    <w:p w:rsidR="00820AAA" w:rsidRPr="004B616C" w:rsidRDefault="006F5855" w:rsidP="0089447A">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Особое внимание обращать на машины во дворах.</w:t>
      </w:r>
    </w:p>
    <w:p w:rsidR="00995DB6" w:rsidRPr="0089447A" w:rsidRDefault="00995DB6" w:rsidP="00995DB6">
      <w:pPr>
        <w:shd w:val="clear" w:color="auto" w:fill="FFFFFF"/>
        <w:spacing w:after="0" w:line="240" w:lineRule="auto"/>
        <w:ind w:firstLine="709"/>
        <w:jc w:val="center"/>
        <w:rPr>
          <w:rFonts w:ascii="Times New Roman" w:eastAsia="Times New Roman" w:hAnsi="Times New Roman"/>
          <w:b/>
          <w:color w:val="0070C0"/>
          <w:sz w:val="26"/>
          <w:szCs w:val="26"/>
          <w:u w:val="single"/>
          <w:lang w:eastAsia="ru-RU"/>
        </w:rPr>
      </w:pPr>
      <w:r w:rsidRPr="0089447A">
        <w:rPr>
          <w:rFonts w:ascii="Times New Roman" w:eastAsia="Times New Roman" w:hAnsi="Times New Roman"/>
          <w:b/>
          <w:color w:val="0070C0"/>
          <w:sz w:val="26"/>
          <w:szCs w:val="26"/>
          <w:u w:val="single"/>
          <w:lang w:eastAsia="ru-RU"/>
        </w:rPr>
        <w:t>Ежедневно повторяйте ребёнку: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уходи далеко от своего дома, двора.</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бери ничего у незнакомых людей на улице. Сразу отходи в сторону.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гуляй до темноты.</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Обходи компании незнакомых подростков.</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Избегай безлюдных мест, оврагов, пустырей, заброшенных домов, сараев, чердаков, подвалов.</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открывай дверь людям, которых не знаешь.</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садись в чужую машину.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На все предложения незнакомых отвечай: «Нет!» и немедленно уходи от них туда, где есть люди.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Не стесняйся звать людей на помощь на улице, в транспорте, в подъезде.</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В минуту опасности, когда тебя пытаются схватить, применяют силу, кричи, вырывайся, убегай.</w:t>
      </w:r>
    </w:p>
    <w:p w:rsidR="00995DB6" w:rsidRPr="004B616C"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r w:rsidRPr="004B616C">
        <w:rPr>
          <w:rFonts w:ascii="Times New Roman" w:hAnsi="Times New Roman"/>
          <w:noProof/>
          <w:sz w:val="26"/>
          <w:szCs w:val="26"/>
          <w:lang w:eastAsia="ru-RU"/>
        </w:rPr>
        <w:drawing>
          <wp:inline distT="0" distB="0" distL="0" distR="0" wp14:anchorId="7A6E28F9" wp14:editId="6F26E1B9">
            <wp:extent cx="4247515" cy="3051459"/>
            <wp:effectExtent l="0" t="0" r="635" b="0"/>
            <wp:docPr id="4" name="Рисунок 4" descr="https://pbs.twimg.com/media/Dr4TQxXW4AAhrCX.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r4TQxXW4AAhrCX.jpg:lar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5391" cy="3064301"/>
                    </a:xfrm>
                    <a:prstGeom prst="rect">
                      <a:avLst/>
                    </a:prstGeom>
                    <a:noFill/>
                    <a:ln>
                      <a:noFill/>
                    </a:ln>
                  </pic:spPr>
                </pic:pic>
              </a:graphicData>
            </a:graphic>
          </wp:inline>
        </w:drawing>
      </w: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3B0CF2" w:rsidRDefault="003B0CF2"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p>
    <w:p w:rsidR="006F5855" w:rsidRPr="0089447A" w:rsidRDefault="00995DB6"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5</w:t>
      </w:r>
      <w:r w:rsidR="006F5855" w:rsidRPr="0089447A">
        <w:rPr>
          <w:rFonts w:ascii="Times New Roman" w:eastAsia="Times New Roman" w:hAnsi="Times New Roman"/>
          <w:b/>
          <w:bCs/>
          <w:color w:val="FF0000"/>
          <w:sz w:val="32"/>
          <w:szCs w:val="32"/>
          <w:u w:val="single"/>
          <w:lang w:eastAsia="ru-RU"/>
        </w:rPr>
        <w:t> «Опасности в быту».</w:t>
      </w:r>
    </w:p>
    <w:p w:rsidR="0089447A" w:rsidRPr="004B616C" w:rsidRDefault="0089447A" w:rsidP="006F5855">
      <w:pPr>
        <w:shd w:val="clear" w:color="auto" w:fill="FFFFFF"/>
        <w:spacing w:after="0" w:line="240" w:lineRule="auto"/>
        <w:ind w:firstLine="709"/>
        <w:jc w:val="center"/>
        <w:rPr>
          <w:rFonts w:ascii="Times New Roman" w:eastAsia="Times New Roman" w:hAnsi="Times New Roman"/>
          <w:color w:val="333333"/>
          <w:sz w:val="26"/>
          <w:szCs w:val="26"/>
          <w:lang w:eastAsia="ru-RU"/>
        </w:rPr>
      </w:pP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 Родители должны научить ребенка правильно обращаться с колющими и режущими предметами, а также с электроприборами. В момент обращения с такими предметами ребенок должен находиться под присмотром взрослого.</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2. </w:t>
      </w:r>
      <w:r w:rsidR="0089447A">
        <w:rPr>
          <w:rFonts w:ascii="Times New Roman" w:eastAsia="Times New Roman" w:hAnsi="Times New Roman"/>
          <w:color w:val="333333"/>
          <w:sz w:val="26"/>
          <w:szCs w:val="26"/>
          <w:lang w:eastAsia="ru-RU"/>
        </w:rPr>
        <w:t xml:space="preserve">   </w:t>
      </w:r>
      <w:r w:rsidRPr="004B616C">
        <w:rPr>
          <w:rFonts w:ascii="Times New Roman" w:eastAsia="Times New Roman" w:hAnsi="Times New Roman"/>
          <w:color w:val="333333"/>
          <w:sz w:val="26"/>
          <w:szCs w:val="26"/>
          <w:lang w:eastAsia="ru-RU"/>
        </w:rPr>
        <w:t>На </w:t>
      </w:r>
      <w:proofErr w:type="spellStart"/>
      <w:r w:rsidRPr="004B616C">
        <w:rPr>
          <w:rFonts w:ascii="Times New Roman" w:eastAsia="Times New Roman" w:hAnsi="Times New Roman"/>
          <w:color w:val="333333"/>
          <w:sz w:val="26"/>
          <w:szCs w:val="26"/>
          <w:lang w:eastAsia="ru-RU"/>
        </w:rPr>
        <w:t>электророзетки</w:t>
      </w:r>
      <w:proofErr w:type="spellEnd"/>
      <w:r w:rsidRPr="004B616C">
        <w:rPr>
          <w:rFonts w:ascii="Times New Roman" w:eastAsia="Times New Roman" w:hAnsi="Times New Roman"/>
          <w:color w:val="333333"/>
          <w:sz w:val="26"/>
          <w:szCs w:val="26"/>
          <w:lang w:eastAsia="ru-RU"/>
        </w:rPr>
        <w:t xml:space="preserve"> необходимо поставить специальные заглушки.</w:t>
      </w:r>
    </w:p>
    <w:p w:rsidR="006F5855" w:rsidRPr="004B616C" w:rsidRDefault="0089447A"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Pr>
          <w:rFonts w:ascii="Times New Roman" w:eastAsia="Times New Roman" w:hAnsi="Times New Roman"/>
          <w:color w:val="333333"/>
          <w:sz w:val="26"/>
          <w:szCs w:val="26"/>
          <w:lang w:eastAsia="ru-RU"/>
        </w:rPr>
        <w:t xml:space="preserve">3. </w:t>
      </w:r>
      <w:r w:rsidR="006F5855" w:rsidRPr="004B616C">
        <w:rPr>
          <w:rFonts w:ascii="Times New Roman" w:eastAsia="Times New Roman" w:hAnsi="Times New Roman"/>
          <w:color w:val="333333"/>
          <w:sz w:val="26"/>
          <w:szCs w:val="26"/>
          <w:lang w:eastAsia="ru-RU"/>
        </w:rPr>
        <w:t xml:space="preserve">Ребенок должен знать телефоны </w:t>
      </w:r>
      <w:r w:rsidR="00E057F0" w:rsidRPr="004B616C">
        <w:rPr>
          <w:rFonts w:ascii="Times New Roman" w:eastAsia="Times New Roman" w:hAnsi="Times New Roman"/>
          <w:color w:val="333333"/>
          <w:sz w:val="26"/>
          <w:szCs w:val="26"/>
          <w:lang w:eastAsia="ru-RU"/>
        </w:rPr>
        <w:t>1</w:t>
      </w:r>
      <w:r w:rsidR="006F5855" w:rsidRPr="004B616C">
        <w:rPr>
          <w:rFonts w:ascii="Times New Roman" w:eastAsia="Times New Roman" w:hAnsi="Times New Roman"/>
          <w:color w:val="333333"/>
          <w:sz w:val="26"/>
          <w:szCs w:val="26"/>
          <w:lang w:eastAsia="ru-RU"/>
        </w:rPr>
        <w:t xml:space="preserve">01, </w:t>
      </w:r>
      <w:r w:rsidR="00E057F0" w:rsidRPr="004B616C">
        <w:rPr>
          <w:rFonts w:ascii="Times New Roman" w:eastAsia="Times New Roman" w:hAnsi="Times New Roman"/>
          <w:color w:val="333333"/>
          <w:sz w:val="26"/>
          <w:szCs w:val="26"/>
          <w:lang w:eastAsia="ru-RU"/>
        </w:rPr>
        <w:t>1</w:t>
      </w:r>
      <w:r w:rsidR="006F5855" w:rsidRPr="004B616C">
        <w:rPr>
          <w:rFonts w:ascii="Times New Roman" w:eastAsia="Times New Roman" w:hAnsi="Times New Roman"/>
          <w:color w:val="333333"/>
          <w:sz w:val="26"/>
          <w:szCs w:val="26"/>
          <w:lang w:eastAsia="ru-RU"/>
        </w:rPr>
        <w:t xml:space="preserve">02, </w:t>
      </w:r>
      <w:r w:rsidR="00E057F0" w:rsidRPr="004B616C">
        <w:rPr>
          <w:rFonts w:ascii="Times New Roman" w:eastAsia="Times New Roman" w:hAnsi="Times New Roman"/>
          <w:color w:val="333333"/>
          <w:sz w:val="26"/>
          <w:szCs w:val="26"/>
          <w:lang w:eastAsia="ru-RU"/>
        </w:rPr>
        <w:t>1</w:t>
      </w:r>
      <w:r w:rsidR="006F5855" w:rsidRPr="004B616C">
        <w:rPr>
          <w:rFonts w:ascii="Times New Roman" w:eastAsia="Times New Roman" w:hAnsi="Times New Roman"/>
          <w:color w:val="333333"/>
          <w:sz w:val="26"/>
          <w:szCs w:val="26"/>
          <w:lang w:eastAsia="ru-RU"/>
        </w:rPr>
        <w:t>03, для возможности использования его в экстренной ситуации.</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Моющие и дезинфицирующие средства, медицинские препара</w:t>
      </w:r>
      <w:r w:rsidR="0089447A">
        <w:rPr>
          <w:rFonts w:ascii="Times New Roman" w:eastAsia="Times New Roman" w:hAnsi="Times New Roman"/>
          <w:color w:val="333333"/>
          <w:sz w:val="26"/>
          <w:szCs w:val="26"/>
          <w:lang w:eastAsia="ru-RU"/>
        </w:rPr>
        <w:t>ты (таблетки, градусник), а так</w:t>
      </w:r>
      <w:r w:rsidRPr="004B616C">
        <w:rPr>
          <w:rFonts w:ascii="Times New Roman" w:eastAsia="Times New Roman" w:hAnsi="Times New Roman"/>
          <w:color w:val="333333"/>
          <w:sz w:val="26"/>
          <w:szCs w:val="26"/>
          <w:lang w:eastAsia="ru-RU"/>
        </w:rPr>
        <w:t>же спиртосодержащие и кисло-щелочные растворы (уксус) следует держать в недоступном для детей месте.</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Опасными предметами в квартире могут быть и окно, зажигалки, спички, плита.</w:t>
      </w:r>
    </w:p>
    <w:p w:rsidR="006F5855"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Оставляя ребенка дома, родители обязаны научить ребенка не открывать двери посторонним, не разговаривать с людьми, находящимися за дверью, знать номера телефонов службы спасения, родителей и соседей.</w:t>
      </w:r>
    </w:p>
    <w:p w:rsidR="0089447A" w:rsidRPr="004B616C" w:rsidRDefault="0089447A"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6F5855" w:rsidRDefault="006F5855" w:rsidP="0089447A">
      <w:pPr>
        <w:shd w:val="clear" w:color="auto" w:fill="FFFFFF"/>
        <w:spacing w:after="0" w:line="240" w:lineRule="auto"/>
        <w:ind w:firstLine="709"/>
        <w:jc w:val="center"/>
        <w:rPr>
          <w:rFonts w:ascii="Times New Roman" w:eastAsia="Times New Roman" w:hAnsi="Times New Roman"/>
          <w:b/>
          <w:bCs/>
          <w:color w:val="FF0000"/>
          <w:sz w:val="26"/>
          <w:szCs w:val="26"/>
          <w:u w:val="single"/>
          <w:lang w:eastAsia="ru-RU"/>
        </w:rPr>
      </w:pPr>
      <w:r w:rsidRPr="0089447A">
        <w:rPr>
          <w:rFonts w:ascii="Times New Roman" w:eastAsia="Times New Roman" w:hAnsi="Times New Roman"/>
          <w:b/>
          <w:bCs/>
          <w:color w:val="FF0000"/>
          <w:sz w:val="26"/>
          <w:szCs w:val="26"/>
          <w:u w:val="single"/>
          <w:lang w:eastAsia="ru-RU"/>
        </w:rPr>
        <w:t>НЕ ОСТАВЛЯЙТЕ ДЕТЕЙ ОДНИХ ДОМА!</w:t>
      </w:r>
    </w:p>
    <w:p w:rsidR="0089447A" w:rsidRPr="0089447A" w:rsidRDefault="0089447A" w:rsidP="0089447A">
      <w:pPr>
        <w:shd w:val="clear" w:color="auto" w:fill="FFFFFF"/>
        <w:spacing w:after="0" w:line="240" w:lineRule="auto"/>
        <w:ind w:firstLine="709"/>
        <w:jc w:val="center"/>
        <w:rPr>
          <w:rFonts w:ascii="Times New Roman" w:eastAsia="Times New Roman" w:hAnsi="Times New Roman"/>
          <w:b/>
          <w:bCs/>
          <w:color w:val="FF0000"/>
          <w:sz w:val="26"/>
          <w:szCs w:val="26"/>
          <w:u w:val="single"/>
          <w:lang w:eastAsia="ru-RU"/>
        </w:rPr>
      </w:pPr>
    </w:p>
    <w:p w:rsidR="00820AAA" w:rsidRPr="004B616C" w:rsidRDefault="00820AAA"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hAnsi="Times New Roman"/>
          <w:noProof/>
          <w:sz w:val="26"/>
          <w:szCs w:val="26"/>
          <w:lang w:eastAsia="ru-RU"/>
        </w:rPr>
        <w:drawing>
          <wp:inline distT="0" distB="0" distL="0" distR="0" wp14:anchorId="5B5C955A" wp14:editId="69F07E31">
            <wp:extent cx="2019217" cy="2798445"/>
            <wp:effectExtent l="0" t="0" r="635" b="1905"/>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9018" cy="2812028"/>
                    </a:xfrm>
                    <a:prstGeom prst="rect">
                      <a:avLst/>
                    </a:prstGeom>
                    <a:noFill/>
                    <a:ln>
                      <a:noFill/>
                    </a:ln>
                  </pic:spPr>
                </pic:pic>
              </a:graphicData>
            </a:graphic>
          </wp:inline>
        </w:drawing>
      </w:r>
      <w:r w:rsidRPr="004B616C">
        <w:rPr>
          <w:rFonts w:ascii="Times New Roman" w:eastAsia="Times New Roman" w:hAnsi="Times New Roman"/>
          <w:color w:val="333333"/>
          <w:sz w:val="26"/>
          <w:szCs w:val="26"/>
          <w:lang w:eastAsia="ru-RU"/>
        </w:rPr>
        <w:t xml:space="preserve">     </w:t>
      </w:r>
      <w:r w:rsidRPr="004B616C">
        <w:rPr>
          <w:rFonts w:ascii="Times New Roman" w:hAnsi="Times New Roman"/>
          <w:noProof/>
          <w:sz w:val="26"/>
          <w:szCs w:val="26"/>
          <w:lang w:eastAsia="ru-RU"/>
        </w:rPr>
        <w:drawing>
          <wp:inline distT="0" distB="0" distL="0" distR="0" wp14:anchorId="2BDDA81B" wp14:editId="3D2F2C25">
            <wp:extent cx="3190875" cy="2797175"/>
            <wp:effectExtent l="0" t="0" r="0" b="3175"/>
            <wp:docPr id="6"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5443" cy="2809946"/>
                    </a:xfrm>
                    <a:prstGeom prst="rect">
                      <a:avLst/>
                    </a:prstGeom>
                    <a:noFill/>
                    <a:ln>
                      <a:noFill/>
                    </a:ln>
                  </pic:spPr>
                </pic:pic>
              </a:graphicData>
            </a:graphic>
          </wp:inline>
        </w:drawing>
      </w:r>
    </w:p>
    <w:p w:rsidR="006F5855" w:rsidRPr="004B616C" w:rsidRDefault="006F5855"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D6089" w:rsidRPr="004B616C" w:rsidRDefault="008D6089" w:rsidP="006F5855">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89447A" w:rsidRDefault="0089447A"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995DB6" w:rsidRPr="0089447A" w:rsidRDefault="00995DB6" w:rsidP="00995DB6">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6 «</w:t>
      </w:r>
      <w:r w:rsidR="00E633B2" w:rsidRPr="0089447A">
        <w:rPr>
          <w:rFonts w:ascii="Times New Roman" w:eastAsia="Times New Roman" w:hAnsi="Times New Roman"/>
          <w:b/>
          <w:bCs/>
          <w:color w:val="FF0000"/>
          <w:sz w:val="32"/>
          <w:szCs w:val="32"/>
          <w:u w:val="single"/>
          <w:lang w:eastAsia="ru-RU"/>
        </w:rPr>
        <w:t>Открытые окна</w:t>
      </w:r>
      <w:r w:rsidRPr="0089447A">
        <w:rPr>
          <w:rFonts w:ascii="Times New Roman" w:eastAsia="Times New Roman" w:hAnsi="Times New Roman"/>
          <w:b/>
          <w:bCs/>
          <w:color w:val="FF0000"/>
          <w:sz w:val="32"/>
          <w:szCs w:val="32"/>
          <w:u w:val="single"/>
          <w:lang w:eastAsia="ru-RU"/>
        </w:rPr>
        <w:t>».</w:t>
      </w:r>
    </w:p>
    <w:p w:rsidR="008D6089" w:rsidRPr="004B616C" w:rsidRDefault="008D6089" w:rsidP="00995DB6">
      <w:pPr>
        <w:shd w:val="clear" w:color="auto" w:fill="FFFFFF"/>
        <w:spacing w:after="0" w:line="240" w:lineRule="auto"/>
        <w:ind w:firstLine="709"/>
        <w:jc w:val="center"/>
        <w:rPr>
          <w:rFonts w:ascii="Times New Roman" w:eastAsia="Times New Roman" w:hAnsi="Times New Roman"/>
          <w:b/>
          <w:bCs/>
          <w:color w:val="333333"/>
          <w:sz w:val="26"/>
          <w:szCs w:val="26"/>
          <w:lang w:eastAsia="ru-RU"/>
        </w:rPr>
      </w:pP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w:t>
      </w:r>
      <w:r w:rsidRPr="004B616C">
        <w:rPr>
          <w:rFonts w:ascii="Times New Roman" w:eastAsia="Times New Roman" w:hAnsi="Times New Roman"/>
          <w:color w:val="333333"/>
          <w:sz w:val="26"/>
          <w:szCs w:val="26"/>
          <w:lang w:eastAsia="ru-RU"/>
        </w:rPr>
        <w:tab/>
        <w:t>Не оставлять окна открытыми, если дома маленький ребенок, поскольку достаточно отвлечься на секунду, которая может стать последним мгновением в жизни ребенка или искалечить её навсегда.</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w:t>
      </w:r>
      <w:r w:rsidRPr="004B616C">
        <w:rPr>
          <w:rFonts w:ascii="Times New Roman" w:eastAsia="Times New Roman" w:hAnsi="Times New Roman"/>
          <w:color w:val="333333"/>
          <w:sz w:val="26"/>
          <w:szCs w:val="26"/>
          <w:lang w:eastAsia="ru-RU"/>
        </w:rPr>
        <w:tab/>
        <w:t>Не использовать москитные сетки без соответствующей защиты окна – дети любят опираться на них, воспринимая как надёжную опору, а потом выпадают вместе с ними наружу.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w:t>
      </w:r>
      <w:r w:rsidRPr="004B616C">
        <w:rPr>
          <w:rFonts w:ascii="Times New Roman" w:eastAsia="Times New Roman" w:hAnsi="Times New Roman"/>
          <w:color w:val="333333"/>
          <w:sz w:val="26"/>
          <w:szCs w:val="26"/>
          <w:lang w:eastAsia="ru-RU"/>
        </w:rPr>
        <w:tab/>
        <w:t>Не оставлять ребенка без присмотра, особенно играющего возле окон и стеклянных дверей.</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w:t>
      </w:r>
      <w:r w:rsidRPr="004B616C">
        <w:rPr>
          <w:rFonts w:ascii="Times New Roman" w:eastAsia="Times New Roman" w:hAnsi="Times New Roman"/>
          <w:color w:val="333333"/>
          <w:sz w:val="26"/>
          <w:szCs w:val="26"/>
          <w:lang w:eastAsia="ru-RU"/>
        </w:rPr>
        <w:tab/>
        <w:t>Не ставить мебель поблизости окон, чтобы ребёнок не взобрался на подоконник и не слетел вниз.</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w:t>
      </w:r>
      <w:r w:rsidRPr="004B616C">
        <w:rPr>
          <w:rFonts w:ascii="Times New Roman" w:eastAsia="Times New Roman" w:hAnsi="Times New Roman"/>
          <w:color w:val="333333"/>
          <w:sz w:val="26"/>
          <w:szCs w:val="26"/>
          <w:lang w:eastAsia="ru-RU"/>
        </w:rPr>
        <w:tab/>
        <w:t>Не следует позволять детям прыгать на кровати или другой мебели, расположенной вблизи окон.</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w:t>
      </w:r>
      <w:r w:rsidRPr="004B616C">
        <w:rPr>
          <w:rFonts w:ascii="Times New Roman" w:eastAsia="Times New Roman" w:hAnsi="Times New Roman"/>
          <w:color w:val="333333"/>
          <w:sz w:val="26"/>
          <w:szCs w:val="26"/>
          <w:lang w:eastAsia="ru-RU"/>
        </w:rPr>
        <w:tab/>
        <w:t>Не следует класть вещи в беспорядке в процессе уборки возле балконных или межкомнатных остеклённых дверей, так как ребёнок может споткнуться и нанести себе травму.</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w:t>
      </w:r>
      <w:r w:rsidRPr="004B616C">
        <w:rPr>
          <w:rFonts w:ascii="Times New Roman" w:eastAsia="Times New Roman" w:hAnsi="Times New Roman"/>
          <w:color w:val="333333"/>
          <w:sz w:val="26"/>
          <w:szCs w:val="26"/>
          <w:lang w:eastAsia="ru-RU"/>
        </w:rPr>
        <w:tab/>
        <w:t>Преподавать детям уроки безопасности. Учить старших детей приглядывать за младшими.</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8.</w:t>
      </w:r>
      <w:r w:rsidRPr="004B616C">
        <w:rPr>
          <w:rFonts w:ascii="Times New Roman" w:eastAsia="Times New Roman" w:hAnsi="Times New Roman"/>
          <w:color w:val="333333"/>
          <w:sz w:val="26"/>
          <w:szCs w:val="26"/>
          <w:lang w:eastAsia="ru-RU"/>
        </w:rPr>
        <w:tab/>
        <w:t>Тщательно подобрать аксессуары на окна для детской комнаты. В частности, средства солнцезащиты, такие как жалюзи и рулонные шторы должные быть без свисающих шнуров и цепочек. Ребёнок может в них запутаться и спровоцировать удушье.</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w:t>
      </w:r>
      <w:r w:rsidRPr="004B616C">
        <w:rPr>
          <w:rFonts w:ascii="Times New Roman" w:eastAsia="Times New Roman" w:hAnsi="Times New Roman"/>
          <w:color w:val="333333"/>
          <w:sz w:val="26"/>
          <w:szCs w:val="26"/>
          <w:lang w:eastAsia="ru-RU"/>
        </w:rPr>
        <w:tab/>
        <w:t>Посадить под окнами зелёные насаждения, особенно, если вы живёте в частном доме, которые смогут смягчить приземление в случае выпадения ребёнка из окна.</w:t>
      </w:r>
    </w:p>
    <w:p w:rsidR="00995DB6" w:rsidRPr="004B616C" w:rsidRDefault="00995DB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10.</w:t>
      </w:r>
      <w:r w:rsidRPr="004B616C">
        <w:rPr>
          <w:rFonts w:ascii="Times New Roman" w:eastAsia="Times New Roman" w:hAnsi="Times New Roman"/>
          <w:color w:val="333333"/>
          <w:sz w:val="26"/>
          <w:szCs w:val="26"/>
          <w:lang w:eastAsia="ru-RU"/>
        </w:rPr>
        <w:tab/>
        <w:t>Установить на окна блокираторы, препятствующие открытию окна ребёнком самостоятельно.</w:t>
      </w:r>
    </w:p>
    <w:p w:rsidR="00775976" w:rsidRPr="004B616C" w:rsidRDefault="00775976" w:rsidP="00995DB6">
      <w:pPr>
        <w:shd w:val="clear" w:color="auto" w:fill="FFFFFF"/>
        <w:spacing w:after="0" w:line="240" w:lineRule="auto"/>
        <w:ind w:firstLine="709"/>
        <w:jc w:val="both"/>
        <w:rPr>
          <w:rFonts w:ascii="Times New Roman" w:eastAsia="Times New Roman" w:hAnsi="Times New Roman"/>
          <w:color w:val="333333"/>
          <w:sz w:val="26"/>
          <w:szCs w:val="26"/>
          <w:lang w:eastAsia="ru-RU"/>
        </w:rPr>
      </w:pPr>
    </w:p>
    <w:p w:rsidR="00775976" w:rsidRPr="004B616C" w:rsidRDefault="00775976" w:rsidP="00995DB6">
      <w:pPr>
        <w:shd w:val="clear" w:color="auto" w:fill="FFFFFF"/>
        <w:spacing w:after="0" w:line="240" w:lineRule="auto"/>
        <w:ind w:firstLine="709"/>
        <w:jc w:val="both"/>
        <w:rPr>
          <w:rFonts w:ascii="Times New Roman" w:hAnsi="Times New Roman"/>
          <w:noProof/>
          <w:sz w:val="26"/>
          <w:szCs w:val="26"/>
          <w:lang w:eastAsia="ru-RU"/>
        </w:rPr>
      </w:pPr>
      <w:r w:rsidRPr="004B616C">
        <w:rPr>
          <w:rFonts w:ascii="Times New Roman" w:hAnsi="Times New Roman"/>
          <w:noProof/>
          <w:sz w:val="26"/>
          <w:szCs w:val="26"/>
          <w:lang w:eastAsia="ru-RU"/>
        </w:rPr>
        <w:drawing>
          <wp:inline distT="0" distB="0" distL="0" distR="0" wp14:anchorId="11D02D7E" wp14:editId="3492B6BA">
            <wp:extent cx="2661285" cy="3543333"/>
            <wp:effectExtent l="0" t="0" r="5715" b="0"/>
            <wp:docPr id="8" name="Рисунок 8" descr="https://ds5.edumsko.ru/uploads/3000/2273/section/140477/pamyatki/plakat.jpg?149604324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5.edumsko.ru/uploads/3000/2273/section/140477/pamyatki/plakat.jpg?14960432406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8912" cy="3593431"/>
                    </a:xfrm>
                    <a:prstGeom prst="rect">
                      <a:avLst/>
                    </a:prstGeom>
                    <a:noFill/>
                    <a:ln>
                      <a:noFill/>
                    </a:ln>
                  </pic:spPr>
                </pic:pic>
              </a:graphicData>
            </a:graphic>
          </wp:inline>
        </w:drawing>
      </w:r>
      <w:r w:rsidRPr="004B616C">
        <w:rPr>
          <w:rFonts w:ascii="Times New Roman" w:hAnsi="Times New Roman"/>
          <w:noProof/>
          <w:sz w:val="26"/>
          <w:szCs w:val="26"/>
          <w:lang w:eastAsia="ru-RU"/>
        </w:rPr>
        <w:t xml:space="preserve"> </w:t>
      </w:r>
      <w:r w:rsidRPr="004B616C">
        <w:rPr>
          <w:rFonts w:ascii="Times New Roman" w:hAnsi="Times New Roman"/>
          <w:noProof/>
          <w:sz w:val="26"/>
          <w:szCs w:val="26"/>
          <w:lang w:eastAsia="ru-RU"/>
        </w:rPr>
        <w:drawing>
          <wp:inline distT="0" distB="0" distL="0" distR="0" wp14:anchorId="789D1977" wp14:editId="4E81B453">
            <wp:extent cx="2635250" cy="3437287"/>
            <wp:effectExtent l="0" t="0" r="0" b="0"/>
            <wp:docPr id="7" name="Рисунок 7" descr="https://i.pinimg.com/originals/0c/6a/ed/0c6aed926f74923c095f868c486fbb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0c/6a/ed/0c6aed926f74923c095f868c486fbb7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7780" cy="3453630"/>
                    </a:xfrm>
                    <a:prstGeom prst="rect">
                      <a:avLst/>
                    </a:prstGeom>
                    <a:noFill/>
                    <a:ln>
                      <a:noFill/>
                    </a:ln>
                  </pic:spPr>
                </pic:pic>
              </a:graphicData>
            </a:graphic>
          </wp:inline>
        </w:drawing>
      </w:r>
      <w:r w:rsidR="008D6089" w:rsidRPr="004B616C">
        <w:rPr>
          <w:rFonts w:ascii="Times New Roman" w:hAnsi="Times New Roman"/>
          <w:noProof/>
          <w:sz w:val="26"/>
          <w:szCs w:val="26"/>
          <w:lang w:eastAsia="ru-RU"/>
        </w:rPr>
        <w:t xml:space="preserve"> </w:t>
      </w:r>
    </w:p>
    <w:p w:rsidR="0089447A" w:rsidRDefault="0089447A" w:rsidP="0089447A">
      <w:pPr>
        <w:shd w:val="clear" w:color="auto" w:fill="FFFFFF"/>
        <w:spacing w:after="0" w:line="240" w:lineRule="auto"/>
        <w:rPr>
          <w:rFonts w:ascii="Times New Roman" w:eastAsia="Times New Roman" w:hAnsi="Times New Roman"/>
          <w:color w:val="333333"/>
          <w:sz w:val="26"/>
          <w:szCs w:val="26"/>
          <w:lang w:eastAsia="ru-RU"/>
        </w:rPr>
      </w:pPr>
    </w:p>
    <w:p w:rsidR="0089447A" w:rsidRDefault="006F5855" w:rsidP="0089447A">
      <w:pPr>
        <w:shd w:val="clear" w:color="auto" w:fill="FFFFFF"/>
        <w:spacing w:after="0" w:line="240" w:lineRule="auto"/>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Инструктаж № </w:t>
      </w:r>
      <w:r w:rsidR="00E633B2" w:rsidRPr="0089447A">
        <w:rPr>
          <w:rFonts w:ascii="Times New Roman" w:eastAsia="Times New Roman" w:hAnsi="Times New Roman"/>
          <w:b/>
          <w:bCs/>
          <w:color w:val="FF0000"/>
          <w:sz w:val="32"/>
          <w:szCs w:val="32"/>
          <w:u w:val="single"/>
          <w:lang w:eastAsia="ru-RU"/>
        </w:rPr>
        <w:t>7</w:t>
      </w:r>
      <w:r w:rsidRPr="0089447A">
        <w:rPr>
          <w:rFonts w:ascii="Times New Roman" w:eastAsia="Times New Roman" w:hAnsi="Times New Roman"/>
          <w:b/>
          <w:bCs/>
          <w:color w:val="FF0000"/>
          <w:sz w:val="32"/>
          <w:szCs w:val="32"/>
          <w:u w:val="single"/>
          <w:lang w:eastAsia="ru-RU"/>
        </w:rPr>
        <w:t xml:space="preserve"> «Безопасность на водоемах и реках </w:t>
      </w:r>
    </w:p>
    <w:p w:rsidR="006F5855" w:rsidRPr="003B0CF2" w:rsidRDefault="0089447A" w:rsidP="003B0CF2">
      <w:pPr>
        <w:shd w:val="clear" w:color="auto" w:fill="FFFFFF"/>
        <w:spacing w:after="0" w:line="240" w:lineRule="auto"/>
        <w:jc w:val="center"/>
        <w:rPr>
          <w:rFonts w:ascii="Times New Roman" w:eastAsia="Times New Roman" w:hAnsi="Times New Roman"/>
          <w:color w:val="FF0000"/>
          <w:sz w:val="32"/>
          <w:szCs w:val="32"/>
          <w:u w:val="single"/>
          <w:lang w:eastAsia="ru-RU"/>
        </w:rPr>
      </w:pPr>
      <w:r w:rsidRPr="0089447A">
        <w:rPr>
          <w:rFonts w:ascii="Times New Roman" w:eastAsia="Times New Roman" w:hAnsi="Times New Roman"/>
          <w:b/>
          <w:bCs/>
          <w:color w:val="FF0000"/>
          <w:sz w:val="32"/>
          <w:szCs w:val="32"/>
          <w:lang w:eastAsia="ru-RU"/>
        </w:rPr>
        <w:t xml:space="preserve">  </w:t>
      </w:r>
      <w:r w:rsidR="006F5855" w:rsidRPr="0089447A">
        <w:rPr>
          <w:rFonts w:ascii="Times New Roman" w:eastAsia="Times New Roman" w:hAnsi="Times New Roman"/>
          <w:b/>
          <w:bCs/>
          <w:color w:val="FF0000"/>
          <w:sz w:val="32"/>
          <w:szCs w:val="32"/>
          <w:u w:val="single"/>
          <w:lang w:eastAsia="ru-RU"/>
        </w:rPr>
        <w:t>в летний период»</w:t>
      </w:r>
    </w:p>
    <w:p w:rsidR="006F5855" w:rsidRPr="004B616C" w:rsidRDefault="0089447A" w:rsidP="0089447A">
      <w:pPr>
        <w:shd w:val="clear" w:color="auto" w:fill="FFFFFF"/>
        <w:spacing w:after="0" w:line="240" w:lineRule="auto"/>
        <w:jc w:val="both"/>
        <w:rPr>
          <w:rFonts w:ascii="Times New Roman" w:eastAsia="Times New Roman" w:hAnsi="Times New Roman"/>
          <w:color w:val="333333"/>
          <w:sz w:val="26"/>
          <w:szCs w:val="26"/>
          <w:lang w:eastAsia="ru-RU"/>
        </w:rPr>
      </w:pPr>
      <w:r w:rsidRPr="0089447A">
        <w:rPr>
          <w:rFonts w:ascii="Times New Roman" w:eastAsia="Times New Roman" w:hAnsi="Times New Roman"/>
          <w:color w:val="FF0000"/>
          <w:sz w:val="32"/>
          <w:szCs w:val="32"/>
          <w:lang w:eastAsia="ru-RU"/>
        </w:rPr>
        <w:t xml:space="preserve">       </w:t>
      </w:r>
      <w:r w:rsidR="006F5855" w:rsidRPr="004B616C">
        <w:rPr>
          <w:rFonts w:ascii="Times New Roman" w:eastAsia="Times New Roman" w:hAnsi="Times New Roman"/>
          <w:color w:val="333333"/>
          <w:sz w:val="26"/>
          <w:szCs w:val="26"/>
          <w:lang w:eastAsia="ru-RU"/>
        </w:rPr>
        <w:t>Радость пребывания на водоемах может омрачить ваш отдых, если не соблюдать правила поведения на воде:</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 У</w:t>
      </w:r>
      <w:r w:rsidR="006F5855" w:rsidRPr="004B616C">
        <w:rPr>
          <w:rFonts w:ascii="Times New Roman" w:eastAsia="Times New Roman" w:hAnsi="Times New Roman"/>
          <w:color w:val="333333"/>
          <w:sz w:val="26"/>
          <w:szCs w:val="26"/>
          <w:lang w:eastAsia="ru-RU"/>
        </w:rPr>
        <w:t>бедительная просьба к родителям не отпускать детей на водоемы без пр</w:t>
      </w:r>
      <w:r w:rsidRPr="004B616C">
        <w:rPr>
          <w:rFonts w:ascii="Times New Roman" w:eastAsia="Times New Roman" w:hAnsi="Times New Roman"/>
          <w:color w:val="333333"/>
          <w:sz w:val="26"/>
          <w:szCs w:val="26"/>
          <w:lang w:eastAsia="ru-RU"/>
        </w:rPr>
        <w:t>исмотра.</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 К</w:t>
      </w:r>
      <w:r w:rsidR="006F5855" w:rsidRPr="004B616C">
        <w:rPr>
          <w:rFonts w:ascii="Times New Roman" w:eastAsia="Times New Roman" w:hAnsi="Times New Roman"/>
          <w:color w:val="333333"/>
          <w:sz w:val="26"/>
          <w:szCs w:val="26"/>
          <w:lang w:eastAsia="ru-RU"/>
        </w:rPr>
        <w:t>упаться и загорать лучше на оборудованном пляже; никогда не купайтесь в незнакомых местах!</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 Н</w:t>
      </w:r>
      <w:r w:rsidR="006F5855" w:rsidRPr="004B616C">
        <w:rPr>
          <w:rFonts w:ascii="Times New Roman" w:eastAsia="Times New Roman" w:hAnsi="Times New Roman"/>
          <w:color w:val="333333"/>
          <w:sz w:val="26"/>
          <w:szCs w:val="26"/>
          <w:lang w:eastAsia="ru-RU"/>
        </w:rPr>
        <w:t>е купайтесь в водоёмах, в которых есть ямы и бьют ключи!</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Н</w:t>
      </w:r>
      <w:r w:rsidR="006F5855" w:rsidRPr="004B616C">
        <w:rPr>
          <w:rFonts w:ascii="Times New Roman" w:eastAsia="Times New Roman" w:hAnsi="Times New Roman"/>
          <w:color w:val="333333"/>
          <w:sz w:val="26"/>
          <w:szCs w:val="26"/>
          <w:lang w:eastAsia="ru-RU"/>
        </w:rPr>
        <w:t>е купайтесь в загрязнённых водоёмах!</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Е</w:t>
      </w:r>
      <w:r w:rsidR="006F5855" w:rsidRPr="004B616C">
        <w:rPr>
          <w:rFonts w:ascii="Times New Roman" w:eastAsia="Times New Roman" w:hAnsi="Times New Roman"/>
          <w:color w:val="333333"/>
          <w:sz w:val="26"/>
          <w:szCs w:val="26"/>
          <w:lang w:eastAsia="ru-RU"/>
        </w:rPr>
        <w:t>сли вы не умеете плавать, не следует заходить в во</w:t>
      </w:r>
      <w:r w:rsidRPr="004B616C">
        <w:rPr>
          <w:rFonts w:ascii="Times New Roman" w:eastAsia="Times New Roman" w:hAnsi="Times New Roman"/>
          <w:color w:val="333333"/>
          <w:sz w:val="26"/>
          <w:szCs w:val="26"/>
          <w:lang w:eastAsia="ru-RU"/>
        </w:rPr>
        <w:t>ду выше пояса.</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Н</w:t>
      </w:r>
      <w:r w:rsidR="006F5855" w:rsidRPr="004B616C">
        <w:rPr>
          <w:rFonts w:ascii="Times New Roman" w:eastAsia="Times New Roman" w:hAnsi="Times New Roman"/>
          <w:color w:val="333333"/>
          <w:sz w:val="26"/>
          <w:szCs w:val="26"/>
          <w:lang w:eastAsia="ru-RU"/>
        </w:rPr>
        <w:t>е разрешайте детям и не устраивайте сами во время купания шумные игры на воде — это опасно!</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 Н</w:t>
      </w:r>
      <w:r w:rsidR="006F5855" w:rsidRPr="004B616C">
        <w:rPr>
          <w:rFonts w:ascii="Times New Roman" w:eastAsia="Times New Roman" w:hAnsi="Times New Roman"/>
          <w:color w:val="333333"/>
          <w:sz w:val="26"/>
          <w:szCs w:val="26"/>
          <w:lang w:eastAsia="ru-RU"/>
        </w:rPr>
        <w:t>аходиться в воде рекомендуется не более 10-20 минут, при переохлаж</w:t>
      </w:r>
      <w:r w:rsidRPr="004B616C">
        <w:rPr>
          <w:rFonts w:ascii="Times New Roman" w:eastAsia="Times New Roman" w:hAnsi="Times New Roman"/>
          <w:color w:val="333333"/>
          <w:sz w:val="26"/>
          <w:szCs w:val="26"/>
          <w:lang w:eastAsia="ru-RU"/>
        </w:rPr>
        <w:t>дении могут возникнуть судороги.</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8. П</w:t>
      </w:r>
      <w:r w:rsidR="006F5855" w:rsidRPr="004B616C">
        <w:rPr>
          <w:rFonts w:ascii="Times New Roman" w:eastAsia="Times New Roman" w:hAnsi="Times New Roman"/>
          <w:color w:val="333333"/>
          <w:sz w:val="26"/>
          <w:szCs w:val="26"/>
          <w:lang w:eastAsia="ru-RU"/>
        </w:rPr>
        <w:t>осле купания необходимо насухо вытереть лицо и тело;</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 Н</w:t>
      </w:r>
      <w:r w:rsidR="006F5855" w:rsidRPr="004B616C">
        <w:rPr>
          <w:rFonts w:ascii="Times New Roman" w:eastAsia="Times New Roman" w:hAnsi="Times New Roman"/>
          <w:color w:val="333333"/>
          <w:sz w:val="26"/>
          <w:szCs w:val="26"/>
          <w:lang w:eastAsia="ru-RU"/>
        </w:rPr>
        <w:t xml:space="preserve">ельзя нырять с мостов, пристаней даже в тех местах, где ныряли прошлым летом, так как за год уровень воды изменяется, в воде могут </w:t>
      </w:r>
      <w:r w:rsidRPr="004B616C">
        <w:rPr>
          <w:rFonts w:ascii="Times New Roman" w:eastAsia="Times New Roman" w:hAnsi="Times New Roman"/>
          <w:color w:val="333333"/>
          <w:sz w:val="26"/>
          <w:szCs w:val="26"/>
          <w:lang w:eastAsia="ru-RU"/>
        </w:rPr>
        <w:t>находиться посторонние предметы.</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10. П</w:t>
      </w:r>
      <w:r w:rsidR="006F5855" w:rsidRPr="004B616C">
        <w:rPr>
          <w:rFonts w:ascii="Times New Roman" w:eastAsia="Times New Roman" w:hAnsi="Times New Roman"/>
          <w:color w:val="333333"/>
          <w:sz w:val="26"/>
          <w:szCs w:val="26"/>
          <w:lang w:eastAsia="ru-RU"/>
        </w:rPr>
        <w:t>рыгать с берега в незнакомых м</w:t>
      </w:r>
      <w:r w:rsidRPr="004B616C">
        <w:rPr>
          <w:rFonts w:ascii="Times New Roman" w:eastAsia="Times New Roman" w:hAnsi="Times New Roman"/>
          <w:color w:val="333333"/>
          <w:sz w:val="26"/>
          <w:szCs w:val="26"/>
          <w:lang w:eastAsia="ru-RU"/>
        </w:rPr>
        <w:t>естах категорически запрещается.</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11. Н</w:t>
      </w:r>
      <w:r w:rsidR="006F5855" w:rsidRPr="004B616C">
        <w:rPr>
          <w:rFonts w:ascii="Times New Roman" w:eastAsia="Times New Roman" w:hAnsi="Times New Roman"/>
          <w:color w:val="333333"/>
          <w:sz w:val="26"/>
          <w:szCs w:val="26"/>
          <w:lang w:eastAsia="ru-RU"/>
        </w:rPr>
        <w:t>ельзя заплывать за буйки, так они ограничивают акваторию с провере</w:t>
      </w:r>
      <w:r w:rsidRPr="004B616C">
        <w:rPr>
          <w:rFonts w:ascii="Times New Roman" w:eastAsia="Times New Roman" w:hAnsi="Times New Roman"/>
          <w:color w:val="333333"/>
          <w:sz w:val="26"/>
          <w:szCs w:val="26"/>
          <w:lang w:eastAsia="ru-RU"/>
        </w:rPr>
        <w:t>нным дном — там нет водоворотов.</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12. Е</w:t>
      </w:r>
      <w:r w:rsidR="006F5855" w:rsidRPr="004B616C">
        <w:rPr>
          <w:rFonts w:ascii="Times New Roman" w:eastAsia="Times New Roman" w:hAnsi="Times New Roman"/>
          <w:color w:val="333333"/>
          <w:sz w:val="26"/>
          <w:szCs w:val="26"/>
          <w:lang w:eastAsia="ru-RU"/>
        </w:rPr>
        <w:t>сли вы оказались в водовороте, не теряйтесь, наберите побольше воздуха в легкие и погрузитесь на глубину, сделав сильный рывок в сторону</w:t>
      </w:r>
      <w:r w:rsidRPr="004B616C">
        <w:rPr>
          <w:rFonts w:ascii="Times New Roman" w:eastAsia="Times New Roman" w:hAnsi="Times New Roman"/>
          <w:color w:val="333333"/>
          <w:sz w:val="26"/>
          <w:szCs w:val="26"/>
          <w:lang w:eastAsia="ru-RU"/>
        </w:rPr>
        <w:t>, всплывите на поверхность воды.</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13. Н</w:t>
      </w:r>
      <w:r w:rsidR="006F5855" w:rsidRPr="004B616C">
        <w:rPr>
          <w:rFonts w:ascii="Times New Roman" w:eastAsia="Times New Roman" w:hAnsi="Times New Roman"/>
          <w:color w:val="333333"/>
          <w:sz w:val="26"/>
          <w:szCs w:val="26"/>
          <w:lang w:eastAsia="ru-RU"/>
        </w:rPr>
        <w:t>ельзя заплывать далеко, так как можно не рассчитать своих сил, чтобы вернуться к берегу, что може</w:t>
      </w:r>
      <w:r w:rsidRPr="004B616C">
        <w:rPr>
          <w:rFonts w:ascii="Times New Roman" w:eastAsia="Times New Roman" w:hAnsi="Times New Roman"/>
          <w:color w:val="333333"/>
          <w:sz w:val="26"/>
          <w:szCs w:val="26"/>
          <w:lang w:eastAsia="ru-RU"/>
        </w:rPr>
        <w:t>т привести к переутомлению мышц.</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14. Е</w:t>
      </w:r>
      <w:r w:rsidR="006F5855" w:rsidRPr="004B616C">
        <w:rPr>
          <w:rFonts w:ascii="Times New Roman" w:eastAsia="Times New Roman" w:hAnsi="Times New Roman"/>
          <w:color w:val="333333"/>
          <w:sz w:val="26"/>
          <w:szCs w:val="26"/>
          <w:lang w:eastAsia="ru-RU"/>
        </w:rPr>
        <w:t>сли вы почувствовали усталость, не стремитесь как можно быстрее доплыть до берега, «о</w:t>
      </w:r>
      <w:r w:rsidRPr="004B616C">
        <w:rPr>
          <w:rFonts w:ascii="Times New Roman" w:eastAsia="Times New Roman" w:hAnsi="Times New Roman"/>
          <w:color w:val="333333"/>
          <w:sz w:val="26"/>
          <w:szCs w:val="26"/>
          <w:lang w:eastAsia="ru-RU"/>
        </w:rPr>
        <w:t>тдохните» на воде лежа на спине.</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15. О</w:t>
      </w:r>
      <w:r w:rsidR="006F5855" w:rsidRPr="004B616C">
        <w:rPr>
          <w:rFonts w:ascii="Times New Roman" w:eastAsia="Times New Roman" w:hAnsi="Times New Roman"/>
          <w:color w:val="333333"/>
          <w:sz w:val="26"/>
          <w:szCs w:val="26"/>
          <w:lang w:eastAsia="ru-RU"/>
        </w:rPr>
        <w:t>пасно подныривать друг под друга, хватать за ноги, пугать, сталкивать в воду или заводит</w:t>
      </w:r>
      <w:r w:rsidRPr="004B616C">
        <w:rPr>
          <w:rFonts w:ascii="Times New Roman" w:eastAsia="Times New Roman" w:hAnsi="Times New Roman"/>
          <w:color w:val="333333"/>
          <w:sz w:val="26"/>
          <w:szCs w:val="26"/>
          <w:lang w:eastAsia="ru-RU"/>
        </w:rPr>
        <w:t>ь на глубину не умеющих плавать.</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16. Е</w:t>
      </w:r>
      <w:r w:rsidR="006F5855" w:rsidRPr="004B616C">
        <w:rPr>
          <w:rFonts w:ascii="Times New Roman" w:eastAsia="Times New Roman" w:hAnsi="Times New Roman"/>
          <w:color w:val="333333"/>
          <w:sz w:val="26"/>
          <w:szCs w:val="26"/>
          <w:lang w:eastAsia="ru-RU"/>
        </w:rPr>
        <w:t xml:space="preserve">сли вас захватило сильное течение, не стоит пытаться бороться с ним, надо плыть вниз по течению </w:t>
      </w:r>
      <w:r w:rsidRPr="004B616C">
        <w:rPr>
          <w:rFonts w:ascii="Times New Roman" w:eastAsia="Times New Roman" w:hAnsi="Times New Roman"/>
          <w:color w:val="333333"/>
          <w:sz w:val="26"/>
          <w:szCs w:val="26"/>
          <w:lang w:eastAsia="ru-RU"/>
        </w:rPr>
        <w:t>под углом, приближаясь к берегу.</w:t>
      </w:r>
    </w:p>
    <w:p w:rsidR="006F5855" w:rsidRPr="004B616C"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17. Е</w:t>
      </w:r>
      <w:r w:rsidR="006F5855" w:rsidRPr="004B616C">
        <w:rPr>
          <w:rFonts w:ascii="Times New Roman" w:eastAsia="Times New Roman" w:hAnsi="Times New Roman"/>
          <w:color w:val="333333"/>
          <w:sz w:val="26"/>
          <w:szCs w:val="26"/>
          <w:lang w:eastAsia="ru-RU"/>
        </w:rPr>
        <w:t>сли во время отдыха или купания Вы увидели, что человек тонет или ему требуется Ваша помощь, помогите ему, используя спасательный круг!</w:t>
      </w:r>
    </w:p>
    <w:p w:rsidR="006F5855" w:rsidRDefault="00E633B2"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18. Н</w:t>
      </w:r>
      <w:r w:rsidR="006F5855" w:rsidRPr="004B616C">
        <w:rPr>
          <w:rFonts w:ascii="Times New Roman" w:eastAsia="Times New Roman" w:hAnsi="Times New Roman"/>
          <w:color w:val="333333"/>
          <w:sz w:val="26"/>
          <w:szCs w:val="26"/>
          <w:lang w:eastAsia="ru-RU"/>
        </w:rPr>
        <w:t>аходясь на солнце, применяйте меры предосторожности от перегрева и теплового удара!</w:t>
      </w:r>
    </w:p>
    <w:p w:rsidR="007C434F" w:rsidRDefault="007C434F" w:rsidP="007C434F">
      <w:pPr>
        <w:shd w:val="clear" w:color="auto" w:fill="FFFFFF"/>
        <w:spacing w:after="0" w:line="240" w:lineRule="auto"/>
        <w:ind w:firstLine="709"/>
        <w:jc w:val="center"/>
        <w:rPr>
          <w:rFonts w:ascii="Times New Roman" w:eastAsia="Times New Roman" w:hAnsi="Times New Roman"/>
          <w:color w:val="333333"/>
          <w:sz w:val="26"/>
          <w:szCs w:val="26"/>
          <w:lang w:eastAsia="ru-RU"/>
        </w:rPr>
      </w:pPr>
      <w:r>
        <w:rPr>
          <w:noProof/>
          <w:lang w:eastAsia="ru-RU"/>
        </w:rPr>
        <w:drawing>
          <wp:inline distT="0" distB="0" distL="0" distR="0" wp14:anchorId="5A8E62DC" wp14:editId="4F62FBC8">
            <wp:extent cx="3181350" cy="1990534"/>
            <wp:effectExtent l="0" t="0" r="0" b="0"/>
            <wp:docPr id="11" name="Рисунок 11" descr="https://tanya22061976.ucoz.ua/voda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nya22061976.ucoz.ua/voda_0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83" r="4531" b="9185"/>
                    <a:stretch/>
                  </pic:blipFill>
                  <pic:spPr bwMode="auto">
                    <a:xfrm>
                      <a:off x="0" y="0"/>
                      <a:ext cx="3219857" cy="2014627"/>
                    </a:xfrm>
                    <a:prstGeom prst="rect">
                      <a:avLst/>
                    </a:prstGeom>
                    <a:noFill/>
                    <a:ln>
                      <a:noFill/>
                    </a:ln>
                    <a:extLst>
                      <a:ext uri="{53640926-AAD7-44D8-BBD7-CCE9431645EC}">
                        <a14:shadowObscured xmlns:a14="http://schemas.microsoft.com/office/drawing/2010/main"/>
                      </a:ext>
                    </a:extLst>
                  </pic:spPr>
                </pic:pic>
              </a:graphicData>
            </a:graphic>
          </wp:inline>
        </w:drawing>
      </w:r>
    </w:p>
    <w:p w:rsidR="0089447A" w:rsidRDefault="0089447A" w:rsidP="007C434F">
      <w:pPr>
        <w:shd w:val="clear" w:color="auto" w:fill="FFFFFF"/>
        <w:spacing w:after="0" w:line="240" w:lineRule="auto"/>
        <w:rPr>
          <w:rFonts w:ascii="Times New Roman" w:eastAsia="Times New Roman" w:hAnsi="Times New Roman"/>
          <w:b/>
          <w:bCs/>
          <w:color w:val="333333"/>
          <w:sz w:val="26"/>
          <w:szCs w:val="26"/>
          <w:lang w:eastAsia="ru-RU"/>
        </w:rPr>
      </w:pPr>
    </w:p>
    <w:p w:rsidR="006F5855" w:rsidRDefault="006F5855" w:rsidP="006F5855">
      <w:pPr>
        <w:shd w:val="clear" w:color="auto" w:fill="FFFFFF"/>
        <w:spacing w:after="0" w:line="240" w:lineRule="auto"/>
        <w:ind w:firstLine="709"/>
        <w:jc w:val="center"/>
        <w:rPr>
          <w:rFonts w:ascii="Times New Roman" w:eastAsia="Times New Roman" w:hAnsi="Times New Roman"/>
          <w:b/>
          <w:bCs/>
          <w:color w:val="FF0000"/>
          <w:sz w:val="32"/>
          <w:szCs w:val="32"/>
          <w:u w:val="single"/>
          <w:lang w:eastAsia="ru-RU"/>
        </w:rPr>
      </w:pPr>
      <w:r w:rsidRPr="0089447A">
        <w:rPr>
          <w:rFonts w:ascii="Times New Roman" w:eastAsia="Times New Roman" w:hAnsi="Times New Roman"/>
          <w:b/>
          <w:bCs/>
          <w:color w:val="FF0000"/>
          <w:sz w:val="32"/>
          <w:szCs w:val="32"/>
          <w:u w:val="single"/>
          <w:lang w:eastAsia="ru-RU"/>
        </w:rPr>
        <w:t>Меры безопасности при купании</w:t>
      </w:r>
    </w:p>
    <w:p w:rsidR="0089447A" w:rsidRPr="0089447A" w:rsidRDefault="0089447A" w:rsidP="006F5855">
      <w:pPr>
        <w:shd w:val="clear" w:color="auto" w:fill="FFFFFF"/>
        <w:spacing w:after="0" w:line="240" w:lineRule="auto"/>
        <w:ind w:firstLine="709"/>
        <w:jc w:val="center"/>
        <w:rPr>
          <w:rFonts w:ascii="Times New Roman" w:eastAsia="Times New Roman" w:hAnsi="Times New Roman"/>
          <w:color w:val="FF0000"/>
          <w:sz w:val="32"/>
          <w:szCs w:val="32"/>
          <w:u w:val="single"/>
          <w:lang w:eastAsia="ru-RU"/>
        </w:rPr>
      </w:pP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1.Купаться лучше утром или вечером, когда солнце греет, но еще нет опасности перегрева</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2. Температура воды должна быть не ниже 17-19 градусов, находиться в воде рекомендуется не более 20 минут.</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 Не следует входить или прыгать в воду после длительного пребывания на солнце, т.к. при охлаждении в воде наступает сокращение мышц, что привлечет остановку сердца</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В ходе купания не заплывайте далеко.</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В водоемах с водорослями надо плыть у поверхности воды.</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6. Опасно плавать на надувных матрацах, игрушках или автомобильных шинах, т.к. ветром или течением их может отнести от берега, из них может выйти воздух, и человек, не умеющий плавать, может пострадать.</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7. Не разрешайте нырять с мостов, причалов.</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8. Нельзя подплывать к лодкам, катерами судам.</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 Следует помнить, что ограничительные знаки на воде указывают на конец акватории с проверенным дном. Пренебрежение этими правилами может привести к получению травмы или гибели.</w:t>
      </w:r>
    </w:p>
    <w:p w:rsidR="006F5855" w:rsidRPr="003B0CF2" w:rsidRDefault="006F5855" w:rsidP="006F5855">
      <w:pPr>
        <w:shd w:val="clear" w:color="auto" w:fill="FFFFFF"/>
        <w:spacing w:after="0" w:line="240" w:lineRule="auto"/>
        <w:ind w:firstLine="709"/>
        <w:jc w:val="center"/>
        <w:rPr>
          <w:rFonts w:ascii="Times New Roman" w:eastAsia="Times New Roman" w:hAnsi="Times New Roman"/>
          <w:color w:val="0070C0"/>
          <w:sz w:val="26"/>
          <w:szCs w:val="26"/>
          <w:lang w:eastAsia="ru-RU"/>
        </w:rPr>
      </w:pPr>
      <w:r w:rsidRPr="003B0CF2">
        <w:rPr>
          <w:rFonts w:ascii="Times New Roman" w:eastAsia="Times New Roman" w:hAnsi="Times New Roman"/>
          <w:b/>
          <w:bCs/>
          <w:color w:val="0070C0"/>
          <w:sz w:val="26"/>
          <w:szCs w:val="26"/>
          <w:lang w:eastAsia="ru-RU"/>
        </w:rPr>
        <w:t>Оказание помощи утопающему</w:t>
      </w:r>
    </w:p>
    <w:p w:rsidR="006F5855" w:rsidRPr="004B616C" w:rsidRDefault="006F5855" w:rsidP="006F5855">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Последовательность действий при спасении тонущего:</w:t>
      </w:r>
    </w:p>
    <w:p w:rsidR="006F5855" w:rsidRPr="004B616C" w:rsidRDefault="006F5855" w:rsidP="006F5855">
      <w:pPr>
        <w:numPr>
          <w:ilvl w:val="0"/>
          <w:numId w:val="1"/>
        </w:numPr>
        <w:shd w:val="clear" w:color="auto" w:fill="FFFFFF"/>
        <w:spacing w:after="0" w:line="240" w:lineRule="auto"/>
        <w:ind w:left="270"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Войти в воду</w:t>
      </w:r>
    </w:p>
    <w:p w:rsidR="006F5855" w:rsidRPr="004B616C" w:rsidRDefault="006F5855" w:rsidP="006F5855">
      <w:pPr>
        <w:numPr>
          <w:ilvl w:val="0"/>
          <w:numId w:val="1"/>
        </w:numPr>
        <w:shd w:val="clear" w:color="auto" w:fill="FFFFFF"/>
        <w:spacing w:after="0" w:line="240" w:lineRule="auto"/>
        <w:ind w:left="270"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Подплыть к тонущему</w:t>
      </w:r>
    </w:p>
    <w:p w:rsidR="006F5855" w:rsidRPr="004B616C" w:rsidRDefault="006F5855" w:rsidP="006F5855">
      <w:pPr>
        <w:numPr>
          <w:ilvl w:val="0"/>
          <w:numId w:val="1"/>
        </w:numPr>
        <w:shd w:val="clear" w:color="auto" w:fill="FFFFFF"/>
        <w:spacing w:after="0" w:line="240" w:lineRule="auto"/>
        <w:ind w:left="270"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При необходимости освободиться от захвата</w:t>
      </w:r>
    </w:p>
    <w:p w:rsidR="006F5855" w:rsidRPr="004B616C" w:rsidRDefault="006F5855" w:rsidP="006F5855">
      <w:pPr>
        <w:numPr>
          <w:ilvl w:val="0"/>
          <w:numId w:val="1"/>
        </w:numPr>
        <w:shd w:val="clear" w:color="auto" w:fill="FFFFFF"/>
        <w:spacing w:after="0" w:line="240" w:lineRule="auto"/>
        <w:ind w:left="270"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Транспортировать пострадавшего к берегу, держа его голову над водой</w:t>
      </w:r>
    </w:p>
    <w:p w:rsidR="006F5855" w:rsidRPr="004B616C" w:rsidRDefault="006F5855" w:rsidP="006F5855">
      <w:pPr>
        <w:numPr>
          <w:ilvl w:val="0"/>
          <w:numId w:val="1"/>
        </w:numPr>
        <w:shd w:val="clear" w:color="auto" w:fill="FFFFFF"/>
        <w:spacing w:after="0" w:line="240" w:lineRule="auto"/>
        <w:ind w:left="270"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Оказать доврачебную медицинскую помощь и отправить его в медпункт (больницу)</w:t>
      </w:r>
    </w:p>
    <w:p w:rsidR="00E633B2" w:rsidRDefault="00E633B2" w:rsidP="0089447A">
      <w:pPr>
        <w:shd w:val="clear" w:color="auto" w:fill="FFFFFF"/>
        <w:spacing w:after="0" w:line="240" w:lineRule="auto"/>
        <w:ind w:left="979"/>
        <w:jc w:val="both"/>
        <w:rPr>
          <w:rFonts w:ascii="Times New Roman" w:eastAsia="Times New Roman" w:hAnsi="Times New Roman"/>
          <w:color w:val="333333"/>
          <w:sz w:val="26"/>
          <w:szCs w:val="26"/>
          <w:lang w:eastAsia="ru-RU"/>
        </w:rPr>
      </w:pPr>
    </w:p>
    <w:p w:rsidR="0089447A" w:rsidRDefault="003B0CF2" w:rsidP="003B0CF2">
      <w:pPr>
        <w:shd w:val="clear" w:color="auto" w:fill="FFFFFF"/>
        <w:spacing w:after="0" w:line="240" w:lineRule="auto"/>
        <w:ind w:left="979"/>
        <w:jc w:val="center"/>
        <w:rPr>
          <w:rFonts w:ascii="Times New Roman" w:eastAsia="Times New Roman" w:hAnsi="Times New Roman"/>
          <w:color w:val="333333"/>
          <w:sz w:val="26"/>
          <w:szCs w:val="26"/>
          <w:lang w:eastAsia="ru-RU"/>
        </w:rPr>
      </w:pPr>
      <w:r>
        <w:rPr>
          <w:noProof/>
          <w:lang w:eastAsia="ru-RU"/>
        </w:rPr>
        <w:drawing>
          <wp:inline distT="0" distB="0" distL="0" distR="0" wp14:anchorId="3D329DA5" wp14:editId="59D6A519">
            <wp:extent cx="3780790" cy="3479574"/>
            <wp:effectExtent l="0" t="0" r="0" b="6985"/>
            <wp:docPr id="14" name="Рисунок 14" descr="https://files.adme.ru/files/news/part_212/2126915/6917965-92731010-59f2c63da4a4edda7fdd27803c374dcdadade6d3-3000-1-1562849739-728-32e9147584-156336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adme.ru/files/news/part_212/2126915/6917965-92731010-59f2c63da4a4edda7fdd27803c374dcdadade6d3-3000-1-1562849739-728-32e9147584-156336498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2007" cy="3517507"/>
                    </a:xfrm>
                    <a:prstGeom prst="rect">
                      <a:avLst/>
                    </a:prstGeom>
                    <a:noFill/>
                    <a:ln>
                      <a:noFill/>
                    </a:ln>
                  </pic:spPr>
                </pic:pic>
              </a:graphicData>
            </a:graphic>
          </wp:inline>
        </w:drawing>
      </w:r>
    </w:p>
    <w:p w:rsidR="0089447A" w:rsidRDefault="0089447A" w:rsidP="003B0CF2">
      <w:pPr>
        <w:shd w:val="clear" w:color="auto" w:fill="FFFFFF"/>
        <w:spacing w:after="0" w:line="240" w:lineRule="auto"/>
        <w:ind w:left="979"/>
        <w:jc w:val="center"/>
        <w:rPr>
          <w:rFonts w:ascii="Times New Roman" w:eastAsia="Times New Roman" w:hAnsi="Times New Roman"/>
          <w:color w:val="333333"/>
          <w:sz w:val="26"/>
          <w:szCs w:val="26"/>
          <w:lang w:eastAsia="ru-RU"/>
        </w:rPr>
      </w:pPr>
    </w:p>
    <w:p w:rsidR="0089447A" w:rsidRPr="004B616C" w:rsidRDefault="0089447A" w:rsidP="009A2796">
      <w:pPr>
        <w:shd w:val="clear" w:color="auto" w:fill="FFFFFF"/>
        <w:spacing w:after="0" w:line="240" w:lineRule="auto"/>
        <w:jc w:val="both"/>
        <w:rPr>
          <w:rFonts w:ascii="Times New Roman" w:eastAsia="Times New Roman" w:hAnsi="Times New Roman"/>
          <w:color w:val="333333"/>
          <w:sz w:val="26"/>
          <w:szCs w:val="26"/>
          <w:lang w:eastAsia="ru-RU"/>
        </w:rPr>
      </w:pPr>
    </w:p>
    <w:p w:rsidR="00E633B2" w:rsidRPr="0089447A" w:rsidRDefault="0089447A" w:rsidP="00E633B2">
      <w:pPr>
        <w:shd w:val="clear" w:color="auto" w:fill="FFFFFF"/>
        <w:spacing w:after="0" w:line="240" w:lineRule="auto"/>
        <w:ind w:left="979"/>
        <w:jc w:val="center"/>
        <w:rPr>
          <w:rFonts w:ascii="Times New Roman" w:eastAsia="Times New Roman" w:hAnsi="Times New Roman"/>
          <w:b/>
          <w:color w:val="FF0000"/>
          <w:sz w:val="32"/>
          <w:szCs w:val="32"/>
          <w:u w:val="single"/>
          <w:lang w:eastAsia="ru-RU"/>
        </w:rPr>
      </w:pPr>
      <w:r w:rsidRPr="0089447A">
        <w:rPr>
          <w:rFonts w:ascii="Times New Roman" w:eastAsia="Times New Roman" w:hAnsi="Times New Roman"/>
          <w:b/>
          <w:color w:val="FF0000"/>
          <w:sz w:val="32"/>
          <w:szCs w:val="32"/>
          <w:u w:val="single"/>
          <w:lang w:eastAsia="ru-RU"/>
        </w:rPr>
        <w:t xml:space="preserve">Инструктаж </w:t>
      </w:r>
      <w:r w:rsidR="00E633B2" w:rsidRPr="0089447A">
        <w:rPr>
          <w:rFonts w:ascii="Times New Roman" w:eastAsia="Times New Roman" w:hAnsi="Times New Roman"/>
          <w:b/>
          <w:color w:val="FF0000"/>
          <w:sz w:val="32"/>
          <w:szCs w:val="32"/>
          <w:u w:val="single"/>
          <w:lang w:eastAsia="ru-RU"/>
        </w:rPr>
        <w:t>№8. «Предупреждение отравлений ядовитыми грибами и растениями»</w:t>
      </w:r>
    </w:p>
    <w:p w:rsidR="0089447A" w:rsidRPr="0089447A" w:rsidRDefault="0089447A" w:rsidP="00E633B2">
      <w:pPr>
        <w:shd w:val="clear" w:color="auto" w:fill="FFFFFF"/>
        <w:spacing w:after="0" w:line="240" w:lineRule="auto"/>
        <w:ind w:left="979"/>
        <w:jc w:val="center"/>
        <w:rPr>
          <w:rFonts w:ascii="Times New Roman" w:eastAsia="Times New Roman" w:hAnsi="Times New Roman"/>
          <w:b/>
          <w:color w:val="FF0000"/>
          <w:sz w:val="26"/>
          <w:szCs w:val="26"/>
          <w:u w:val="single"/>
          <w:lang w:eastAsia="ru-RU"/>
        </w:rPr>
      </w:pP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Пищевое отравление – это острое заболевание, возникающее в результате употребления пищевых продуктов, содержащих ядовитые вещества.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1. Возникновение пищевого отравления может быть связано с потреблением продуктов, ядовитых по своей природе (грибы, ягоды, растения, орехи и т.д.)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2. Во время посещения леса, луга берегов водоемов необходимо родителям следить за тем, чтобы дети не срывали, не брали в рот, не ели никаких растений, ягод, грибов.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3.Родители должны знать признаки и симптомы отравления и уметь оказ</w:t>
      </w:r>
      <w:r w:rsidR="0089447A">
        <w:rPr>
          <w:rFonts w:ascii="Times New Roman" w:eastAsia="Times New Roman" w:hAnsi="Times New Roman"/>
          <w:color w:val="333333"/>
          <w:sz w:val="26"/>
          <w:szCs w:val="26"/>
          <w:lang w:eastAsia="ru-RU"/>
        </w:rPr>
        <w:t xml:space="preserve">ать первую доврачебную помощь: </w:t>
      </w:r>
      <w:r w:rsidRPr="004B616C">
        <w:rPr>
          <w:rFonts w:ascii="Times New Roman" w:eastAsia="Times New Roman" w:hAnsi="Times New Roman"/>
          <w:color w:val="333333"/>
          <w:sz w:val="26"/>
          <w:szCs w:val="26"/>
          <w:lang w:eastAsia="ru-RU"/>
        </w:rPr>
        <w:t>растительные яды сильно повреждают слиз</w:t>
      </w:r>
      <w:r w:rsidR="0089447A">
        <w:rPr>
          <w:rFonts w:ascii="Times New Roman" w:eastAsia="Times New Roman" w:hAnsi="Times New Roman"/>
          <w:color w:val="333333"/>
          <w:sz w:val="26"/>
          <w:szCs w:val="26"/>
          <w:lang w:eastAsia="ru-RU"/>
        </w:rPr>
        <w:t xml:space="preserve">истую пищеварительного тракта; </w:t>
      </w:r>
      <w:r w:rsidRPr="004B616C">
        <w:rPr>
          <w:rFonts w:ascii="Times New Roman" w:eastAsia="Times New Roman" w:hAnsi="Times New Roman"/>
          <w:color w:val="333333"/>
          <w:sz w:val="26"/>
          <w:szCs w:val="26"/>
          <w:lang w:eastAsia="ru-RU"/>
        </w:rPr>
        <w:t>симптомы отравления растительными яд</w:t>
      </w:r>
      <w:r w:rsidR="003B0CF2">
        <w:rPr>
          <w:rFonts w:ascii="Times New Roman" w:eastAsia="Times New Roman" w:hAnsi="Times New Roman"/>
          <w:color w:val="333333"/>
          <w:sz w:val="26"/>
          <w:szCs w:val="26"/>
          <w:lang w:eastAsia="ru-RU"/>
        </w:rPr>
        <w:t xml:space="preserve">ами проявляются через 1-2 часа; </w:t>
      </w:r>
      <w:r w:rsidRPr="004B616C">
        <w:rPr>
          <w:rFonts w:ascii="Times New Roman" w:eastAsia="Times New Roman" w:hAnsi="Times New Roman"/>
          <w:color w:val="333333"/>
          <w:sz w:val="26"/>
          <w:szCs w:val="26"/>
          <w:lang w:eastAsia="ru-RU"/>
        </w:rPr>
        <w:t>поя</w:t>
      </w:r>
      <w:r w:rsidR="003B0CF2">
        <w:rPr>
          <w:rFonts w:ascii="Times New Roman" w:eastAsia="Times New Roman" w:hAnsi="Times New Roman"/>
          <w:color w:val="333333"/>
          <w:sz w:val="26"/>
          <w:szCs w:val="26"/>
          <w:lang w:eastAsia="ru-RU"/>
        </w:rPr>
        <w:t xml:space="preserve">вляется тошнота, рвота, понос; </w:t>
      </w:r>
      <w:r w:rsidRPr="004B616C">
        <w:rPr>
          <w:rFonts w:ascii="Times New Roman" w:eastAsia="Times New Roman" w:hAnsi="Times New Roman"/>
          <w:color w:val="333333"/>
          <w:sz w:val="26"/>
          <w:szCs w:val="26"/>
          <w:lang w:eastAsia="ru-RU"/>
        </w:rPr>
        <w:t>сильное обезвоживание вызывает общ</w:t>
      </w:r>
      <w:r w:rsidR="003B0CF2">
        <w:rPr>
          <w:rFonts w:ascii="Times New Roman" w:eastAsia="Times New Roman" w:hAnsi="Times New Roman"/>
          <w:color w:val="333333"/>
          <w:sz w:val="26"/>
          <w:szCs w:val="26"/>
          <w:lang w:eastAsia="ru-RU"/>
        </w:rPr>
        <w:t xml:space="preserve">ую слабость; </w:t>
      </w:r>
      <w:r w:rsidRPr="004B616C">
        <w:rPr>
          <w:rFonts w:ascii="Times New Roman" w:eastAsia="Times New Roman" w:hAnsi="Times New Roman"/>
          <w:color w:val="333333"/>
          <w:sz w:val="26"/>
          <w:szCs w:val="26"/>
          <w:lang w:eastAsia="ru-RU"/>
        </w:rPr>
        <w:t xml:space="preserve">отравлении ягодами белены появляется головокружение и галлюцинации.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4. Признаки и симптомы отравления грибами: при отравлении бледной поганкой: боли в области живота, интенсивный понос, общая слабость, судороги, понижение температуры тела. После отравления бледной поганкой со 2-го дня нередко повышается температура, появляется болезненность и увеличение печени, желтуха, тахикардия, давление крови понижается. Ребенку довольно съесть одну треть этого гриба и наступает смертельное отравление. При отравлении мухомором: те же симптомы, что и при отравлении бледной поганкой, также имеет место обильное слюноотделение и слезотечение, спазмы гладкой мускулатуры, гиперсекреция слюнных и бронхиальных желез, головокружение, двигательное возбуждение, спутанность</w:t>
      </w:r>
      <w:r w:rsidR="0089447A">
        <w:rPr>
          <w:rFonts w:ascii="Times New Roman" w:eastAsia="Times New Roman" w:hAnsi="Times New Roman"/>
          <w:color w:val="333333"/>
          <w:sz w:val="26"/>
          <w:szCs w:val="26"/>
          <w:lang w:eastAsia="ru-RU"/>
        </w:rPr>
        <w:t xml:space="preserve"> сознания, галлюцинации, бред; </w:t>
      </w:r>
      <w:r w:rsidRPr="004B616C">
        <w:rPr>
          <w:rFonts w:ascii="Times New Roman" w:eastAsia="Times New Roman" w:hAnsi="Times New Roman"/>
          <w:color w:val="333333"/>
          <w:sz w:val="26"/>
          <w:szCs w:val="26"/>
          <w:lang w:eastAsia="ru-RU"/>
        </w:rPr>
        <w:t xml:space="preserve">при отравлении ложными опятами через 30 минут появляются признаки острого кишечного расстройства.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5. Отравления возникают при употреблении в пищу плодов, листьев, корней ядовитых растений, различных грибов, обладающих быстрым отравляющим действием: мухоморы, сатанинский гриб, опенок ложный, бледная поганка и условно съедобные (сморчки, строчки), требующие специальной кулинарной обработки перед употреблением в пищу.</w:t>
      </w:r>
    </w:p>
    <w:p w:rsidR="00E633B2" w:rsidRPr="004B616C" w:rsidRDefault="0089447A"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Pr>
          <w:rFonts w:ascii="Times New Roman" w:eastAsia="Times New Roman" w:hAnsi="Times New Roman"/>
          <w:color w:val="333333"/>
          <w:sz w:val="26"/>
          <w:szCs w:val="26"/>
          <w:lang w:eastAsia="ru-RU"/>
        </w:rPr>
        <w:t xml:space="preserve"> 6. Родители </w:t>
      </w:r>
      <w:r w:rsidR="00E633B2" w:rsidRPr="004B616C">
        <w:rPr>
          <w:rFonts w:ascii="Times New Roman" w:eastAsia="Times New Roman" w:hAnsi="Times New Roman"/>
          <w:color w:val="333333"/>
          <w:sz w:val="26"/>
          <w:szCs w:val="26"/>
          <w:lang w:eastAsia="ru-RU"/>
        </w:rPr>
        <w:t xml:space="preserve">должны знать, какие ядовитые грибы, растения и ягоды могут произрастать в данной местности.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7. Знать способы оказания первой медицинской помощи при отравлениях ядовитыми растениями и грибами. </w:t>
      </w:r>
    </w:p>
    <w:p w:rsidR="00E633B2" w:rsidRPr="004B616C" w:rsidRDefault="0089447A"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Pr>
          <w:rFonts w:ascii="Times New Roman" w:eastAsia="Times New Roman" w:hAnsi="Times New Roman"/>
          <w:color w:val="333333"/>
          <w:sz w:val="26"/>
          <w:szCs w:val="26"/>
          <w:lang w:eastAsia="ru-RU"/>
        </w:rPr>
        <w:t xml:space="preserve">8.  Знакомить </w:t>
      </w:r>
      <w:r w:rsidR="00E633B2" w:rsidRPr="004B616C">
        <w:rPr>
          <w:rFonts w:ascii="Times New Roman" w:eastAsia="Times New Roman" w:hAnsi="Times New Roman"/>
          <w:color w:val="333333"/>
          <w:sz w:val="26"/>
          <w:szCs w:val="26"/>
          <w:lang w:eastAsia="ru-RU"/>
        </w:rPr>
        <w:t>детей</w:t>
      </w:r>
      <w:r>
        <w:rPr>
          <w:rFonts w:ascii="Times New Roman" w:eastAsia="Times New Roman" w:hAnsi="Times New Roman"/>
          <w:color w:val="333333"/>
          <w:sz w:val="26"/>
          <w:szCs w:val="26"/>
          <w:lang w:eastAsia="ru-RU"/>
        </w:rPr>
        <w:t xml:space="preserve"> с растениями, произрастающими в данной местности, с основами </w:t>
      </w:r>
      <w:r w:rsidR="00E633B2" w:rsidRPr="004B616C">
        <w:rPr>
          <w:rFonts w:ascii="Times New Roman" w:eastAsia="Times New Roman" w:hAnsi="Times New Roman"/>
          <w:color w:val="333333"/>
          <w:sz w:val="26"/>
          <w:szCs w:val="26"/>
          <w:lang w:eastAsia="ru-RU"/>
        </w:rPr>
        <w:t xml:space="preserve">безопасной жизнедеятельности, правилами поведения на природе. </w:t>
      </w:r>
    </w:p>
    <w:p w:rsidR="00E633B2"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9.  В случае отравления ребенка ядовитыми растениями, грибами, ягодами необ</w:t>
      </w:r>
      <w:r w:rsidR="0089447A">
        <w:rPr>
          <w:rFonts w:ascii="Times New Roman" w:eastAsia="Times New Roman" w:hAnsi="Times New Roman"/>
          <w:color w:val="333333"/>
          <w:sz w:val="26"/>
          <w:szCs w:val="26"/>
          <w:lang w:eastAsia="ru-RU"/>
        </w:rPr>
        <w:t xml:space="preserve">ходимо: вызвать скорую помощь; </w:t>
      </w:r>
      <w:r w:rsidRPr="004B616C">
        <w:rPr>
          <w:rFonts w:ascii="Times New Roman" w:eastAsia="Times New Roman" w:hAnsi="Times New Roman"/>
          <w:color w:val="333333"/>
          <w:sz w:val="26"/>
          <w:szCs w:val="26"/>
          <w:lang w:eastAsia="ru-RU"/>
        </w:rPr>
        <w:t>оказать ребенку первую доврачебную помощь</w:t>
      </w:r>
    </w:p>
    <w:p w:rsidR="00995DB6" w:rsidRPr="004B616C" w:rsidRDefault="00E633B2" w:rsidP="00E633B2">
      <w:pPr>
        <w:shd w:val="clear" w:color="auto" w:fill="FFFFFF"/>
        <w:spacing w:after="0" w:line="240" w:lineRule="auto"/>
        <w:ind w:firstLine="709"/>
        <w:jc w:val="both"/>
        <w:rPr>
          <w:rFonts w:ascii="Times New Roman" w:eastAsia="Times New Roman" w:hAnsi="Times New Roman"/>
          <w:color w:val="333333"/>
          <w:sz w:val="26"/>
          <w:szCs w:val="26"/>
          <w:lang w:eastAsia="ru-RU"/>
        </w:rPr>
      </w:pPr>
      <w:r w:rsidRPr="004B616C">
        <w:rPr>
          <w:rFonts w:ascii="Times New Roman" w:eastAsia="Times New Roman" w:hAnsi="Times New Roman"/>
          <w:color w:val="333333"/>
          <w:sz w:val="26"/>
          <w:szCs w:val="26"/>
          <w:lang w:eastAsia="ru-RU"/>
        </w:rPr>
        <w:t xml:space="preserve">10. Первая помощь при отравлении ядовитыми грибами, </w:t>
      </w:r>
      <w:r w:rsidR="0089447A">
        <w:rPr>
          <w:rFonts w:ascii="Times New Roman" w:eastAsia="Times New Roman" w:hAnsi="Times New Roman"/>
          <w:color w:val="333333"/>
          <w:sz w:val="26"/>
          <w:szCs w:val="26"/>
          <w:lang w:eastAsia="ru-RU"/>
        </w:rPr>
        <w:t xml:space="preserve">ягодами, растениями: </w:t>
      </w:r>
      <w:r w:rsidRPr="004B616C">
        <w:rPr>
          <w:rFonts w:ascii="Times New Roman" w:eastAsia="Times New Roman" w:hAnsi="Times New Roman"/>
          <w:color w:val="333333"/>
          <w:sz w:val="26"/>
          <w:szCs w:val="26"/>
          <w:lang w:eastAsia="ru-RU"/>
        </w:rPr>
        <w:t>промыть жел</w:t>
      </w:r>
      <w:r w:rsidR="003B0CF2">
        <w:rPr>
          <w:rFonts w:ascii="Times New Roman" w:eastAsia="Times New Roman" w:hAnsi="Times New Roman"/>
          <w:color w:val="333333"/>
          <w:sz w:val="26"/>
          <w:szCs w:val="26"/>
          <w:lang w:eastAsia="ru-RU"/>
        </w:rPr>
        <w:t xml:space="preserve">удок большим количеством воды; </w:t>
      </w:r>
      <w:r w:rsidR="009A2796">
        <w:rPr>
          <w:rFonts w:ascii="Times New Roman" w:eastAsia="Times New Roman" w:hAnsi="Times New Roman"/>
          <w:color w:val="333333"/>
          <w:sz w:val="26"/>
          <w:szCs w:val="26"/>
          <w:lang w:eastAsia="ru-RU"/>
        </w:rPr>
        <w:t xml:space="preserve">дать </w:t>
      </w:r>
      <w:proofErr w:type="gramStart"/>
      <w:r w:rsidR="009A2796">
        <w:rPr>
          <w:rFonts w:ascii="Times New Roman" w:eastAsia="Times New Roman" w:hAnsi="Times New Roman"/>
          <w:color w:val="333333"/>
          <w:sz w:val="26"/>
          <w:szCs w:val="26"/>
          <w:lang w:eastAsia="ru-RU"/>
        </w:rPr>
        <w:t>ребёнку</w:t>
      </w:r>
      <w:proofErr w:type="gramEnd"/>
      <w:r w:rsidR="009A2796">
        <w:rPr>
          <w:rFonts w:ascii="Times New Roman" w:eastAsia="Times New Roman" w:hAnsi="Times New Roman"/>
          <w:color w:val="333333"/>
          <w:sz w:val="26"/>
          <w:szCs w:val="26"/>
          <w:lang w:eastAsia="ru-RU"/>
        </w:rPr>
        <w:t xml:space="preserve"> </w:t>
      </w:r>
      <w:r w:rsidRPr="004B616C">
        <w:rPr>
          <w:rFonts w:ascii="Times New Roman" w:eastAsia="Times New Roman" w:hAnsi="Times New Roman"/>
          <w:color w:val="333333"/>
          <w:sz w:val="26"/>
          <w:szCs w:val="26"/>
          <w:lang w:eastAsia="ru-RU"/>
        </w:rPr>
        <w:t>активированный уголь из рас</w:t>
      </w:r>
      <w:r w:rsidR="003B0CF2">
        <w:rPr>
          <w:rFonts w:ascii="Times New Roman" w:eastAsia="Times New Roman" w:hAnsi="Times New Roman"/>
          <w:color w:val="333333"/>
          <w:sz w:val="26"/>
          <w:szCs w:val="26"/>
          <w:lang w:eastAsia="ru-RU"/>
        </w:rPr>
        <w:t xml:space="preserve">чета 0,5 г на 1 кг массы тела; </w:t>
      </w:r>
      <w:r w:rsidRPr="004B616C">
        <w:rPr>
          <w:rFonts w:ascii="Times New Roman" w:eastAsia="Times New Roman" w:hAnsi="Times New Roman"/>
          <w:color w:val="333333"/>
          <w:sz w:val="26"/>
          <w:szCs w:val="26"/>
          <w:lang w:eastAsia="ru-RU"/>
        </w:rPr>
        <w:t>для промывания кишечника дат</w:t>
      </w:r>
      <w:r w:rsidR="003B0CF2">
        <w:rPr>
          <w:rFonts w:ascii="Times New Roman" w:eastAsia="Times New Roman" w:hAnsi="Times New Roman"/>
          <w:color w:val="333333"/>
          <w:sz w:val="26"/>
          <w:szCs w:val="26"/>
          <w:lang w:eastAsia="ru-RU"/>
        </w:rPr>
        <w:t xml:space="preserve">ь внутрь солевое слабительное; </w:t>
      </w:r>
      <w:r w:rsidRPr="004B616C">
        <w:rPr>
          <w:rFonts w:ascii="Times New Roman" w:eastAsia="Times New Roman" w:hAnsi="Times New Roman"/>
          <w:color w:val="333333"/>
          <w:sz w:val="26"/>
          <w:szCs w:val="26"/>
          <w:lang w:eastAsia="ru-RU"/>
        </w:rPr>
        <w:t>при необходимости пр</w:t>
      </w:r>
      <w:r w:rsidR="009A2796">
        <w:rPr>
          <w:rFonts w:ascii="Times New Roman" w:eastAsia="Times New Roman" w:hAnsi="Times New Roman"/>
          <w:color w:val="333333"/>
          <w:sz w:val="26"/>
          <w:szCs w:val="26"/>
          <w:lang w:eastAsia="ru-RU"/>
        </w:rPr>
        <w:t xml:space="preserve">овести непрямой массаж сердца; </w:t>
      </w:r>
      <w:r w:rsidRPr="004B616C">
        <w:rPr>
          <w:rFonts w:ascii="Times New Roman" w:eastAsia="Times New Roman" w:hAnsi="Times New Roman"/>
          <w:color w:val="333333"/>
          <w:sz w:val="26"/>
          <w:szCs w:val="26"/>
          <w:lang w:eastAsia="ru-RU"/>
        </w:rPr>
        <w:t>доставить ребенка в медицинское учреждение.</w:t>
      </w:r>
    </w:p>
    <w:p w:rsidR="0089447A" w:rsidRDefault="0089447A" w:rsidP="0089447A">
      <w:pPr>
        <w:shd w:val="clear" w:color="auto" w:fill="FFFFFF"/>
        <w:spacing w:after="0" w:line="240" w:lineRule="auto"/>
        <w:ind w:firstLine="709"/>
        <w:jc w:val="center"/>
        <w:rPr>
          <w:rFonts w:ascii="Times New Roman" w:eastAsia="Times New Roman" w:hAnsi="Times New Roman"/>
          <w:b/>
          <w:bCs/>
          <w:color w:val="FF0000"/>
          <w:sz w:val="40"/>
          <w:szCs w:val="40"/>
          <w:u w:val="single"/>
          <w:lang w:eastAsia="ru-RU"/>
        </w:rPr>
      </w:pPr>
    </w:p>
    <w:p w:rsidR="0089447A" w:rsidRDefault="0089447A" w:rsidP="003B0CF2">
      <w:pPr>
        <w:shd w:val="clear" w:color="auto" w:fill="FFFFFF"/>
        <w:spacing w:after="0" w:line="240" w:lineRule="auto"/>
        <w:rPr>
          <w:rFonts w:ascii="Times New Roman" w:eastAsia="Times New Roman" w:hAnsi="Times New Roman"/>
          <w:b/>
          <w:bCs/>
          <w:color w:val="FF0000"/>
          <w:sz w:val="40"/>
          <w:szCs w:val="40"/>
          <w:u w:val="single"/>
          <w:lang w:eastAsia="ru-RU"/>
        </w:rPr>
      </w:pPr>
    </w:p>
    <w:p w:rsidR="009A2796" w:rsidRDefault="009A2796" w:rsidP="003B0CF2">
      <w:pPr>
        <w:shd w:val="clear" w:color="auto" w:fill="FFFFFF"/>
        <w:spacing w:after="0" w:line="240" w:lineRule="auto"/>
        <w:rPr>
          <w:rFonts w:ascii="Times New Roman" w:eastAsia="Times New Roman" w:hAnsi="Times New Roman"/>
          <w:b/>
          <w:bCs/>
          <w:color w:val="FF0000"/>
          <w:sz w:val="40"/>
          <w:szCs w:val="40"/>
          <w:u w:val="single"/>
          <w:lang w:eastAsia="ru-RU"/>
        </w:rPr>
      </w:pPr>
      <w:bookmarkStart w:id="0" w:name="_GoBack"/>
      <w:bookmarkEnd w:id="0"/>
    </w:p>
    <w:p w:rsidR="009A2796" w:rsidRDefault="009A2796" w:rsidP="003B0CF2">
      <w:pPr>
        <w:shd w:val="clear" w:color="auto" w:fill="FFFFFF"/>
        <w:spacing w:after="0" w:line="240" w:lineRule="auto"/>
        <w:rPr>
          <w:rFonts w:ascii="Times New Roman" w:eastAsia="Times New Roman" w:hAnsi="Times New Roman"/>
          <w:b/>
          <w:bCs/>
          <w:color w:val="FF0000"/>
          <w:sz w:val="40"/>
          <w:szCs w:val="40"/>
          <w:u w:val="single"/>
          <w:lang w:eastAsia="ru-RU"/>
        </w:rPr>
      </w:pPr>
    </w:p>
    <w:p w:rsidR="009A2796" w:rsidRDefault="009A2796" w:rsidP="009A2796">
      <w:pPr>
        <w:shd w:val="clear" w:color="auto" w:fill="FFFFFF"/>
        <w:spacing w:after="0" w:line="240" w:lineRule="auto"/>
        <w:ind w:firstLine="284"/>
        <w:jc w:val="center"/>
        <w:rPr>
          <w:rFonts w:ascii="Times New Roman" w:eastAsia="Times New Roman" w:hAnsi="Times New Roman"/>
          <w:b/>
          <w:bCs/>
          <w:color w:val="FF0000"/>
          <w:sz w:val="40"/>
          <w:szCs w:val="40"/>
          <w:u w:val="single"/>
          <w:lang w:eastAsia="ru-RU"/>
        </w:rPr>
      </w:pPr>
      <w:r>
        <w:rPr>
          <w:noProof/>
          <w:lang w:eastAsia="ru-RU"/>
        </w:rPr>
        <w:drawing>
          <wp:inline distT="0" distB="0" distL="0" distR="0" wp14:anchorId="4EF0E645" wp14:editId="31BD7A47">
            <wp:extent cx="6155307" cy="6524625"/>
            <wp:effectExtent l="0" t="0" r="0" b="0"/>
            <wp:docPr id="15" name="Рисунок 15" descr="http://www.gbanapa.ru/images/profilaktika/grib-1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banapa.ru/images/profilaktika/grib-121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4074" cy="6533918"/>
                    </a:xfrm>
                    <a:prstGeom prst="rect">
                      <a:avLst/>
                    </a:prstGeom>
                    <a:noFill/>
                    <a:ln>
                      <a:noFill/>
                    </a:ln>
                  </pic:spPr>
                </pic:pic>
              </a:graphicData>
            </a:graphic>
          </wp:inline>
        </w:drawing>
      </w:r>
      <w:r w:rsidRPr="0089447A">
        <w:rPr>
          <w:rFonts w:ascii="Times New Roman" w:eastAsia="Times New Roman" w:hAnsi="Times New Roman"/>
          <w:b/>
          <w:bCs/>
          <w:color w:val="FF0000"/>
          <w:sz w:val="40"/>
          <w:szCs w:val="40"/>
          <w:u w:val="single"/>
          <w:lang w:eastAsia="ru-RU"/>
        </w:rPr>
        <w:t xml:space="preserve"> </w:t>
      </w:r>
    </w:p>
    <w:p w:rsidR="009A2796" w:rsidRDefault="009A2796" w:rsidP="009A2796">
      <w:pPr>
        <w:rPr>
          <w:rFonts w:ascii="Times New Roman" w:eastAsia="Times New Roman" w:hAnsi="Times New Roman"/>
          <w:sz w:val="40"/>
          <w:szCs w:val="40"/>
          <w:lang w:eastAsia="ru-RU"/>
        </w:rPr>
      </w:pPr>
    </w:p>
    <w:p w:rsidR="009A2796" w:rsidRDefault="009A2796" w:rsidP="009A2796">
      <w:pPr>
        <w:tabs>
          <w:tab w:val="left" w:pos="3555"/>
        </w:tabs>
        <w:rPr>
          <w:noProof/>
          <w:lang w:eastAsia="ru-RU"/>
        </w:rPr>
      </w:pPr>
      <w:r>
        <w:rPr>
          <w:rFonts w:ascii="Times New Roman" w:eastAsia="Times New Roman" w:hAnsi="Times New Roman"/>
          <w:sz w:val="40"/>
          <w:szCs w:val="40"/>
          <w:lang w:eastAsia="ru-RU"/>
        </w:rPr>
        <w:lastRenderedPageBreak/>
        <w:tab/>
      </w:r>
      <w:r>
        <w:rPr>
          <w:noProof/>
          <w:lang w:eastAsia="ru-RU"/>
        </w:rPr>
        <w:drawing>
          <wp:inline distT="0" distB="0" distL="0" distR="0" wp14:anchorId="6D821186" wp14:editId="60D1A355">
            <wp:extent cx="6210935" cy="4658201"/>
            <wp:effectExtent l="0" t="0" r="0" b="9525"/>
            <wp:docPr id="19" name="Рисунок 19" descr="https://ds05.infourok.ru/uploads/ex/0b67/0003dbf6-dae5ff73/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b67/0003dbf6-dae5ff73/img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4658201"/>
                    </a:xfrm>
                    <a:prstGeom prst="rect">
                      <a:avLst/>
                    </a:prstGeom>
                    <a:noFill/>
                    <a:ln>
                      <a:noFill/>
                    </a:ln>
                  </pic:spPr>
                </pic:pic>
              </a:graphicData>
            </a:graphic>
          </wp:inline>
        </w:drawing>
      </w:r>
      <w:r>
        <w:rPr>
          <w:noProof/>
          <w:lang w:eastAsia="ru-RU"/>
        </w:rPr>
        <w:t xml:space="preserve"> </w:t>
      </w:r>
    </w:p>
    <w:p w:rsidR="009A2796" w:rsidRDefault="009A2796" w:rsidP="009A2796">
      <w:pPr>
        <w:shd w:val="clear" w:color="auto" w:fill="FFFFFF"/>
        <w:spacing w:after="0" w:line="240" w:lineRule="auto"/>
        <w:rPr>
          <w:rFonts w:ascii="Times New Roman" w:eastAsia="Times New Roman" w:hAnsi="Times New Roman"/>
          <w:b/>
          <w:bCs/>
          <w:color w:val="FF0000"/>
          <w:sz w:val="40"/>
          <w:szCs w:val="40"/>
          <w:u w:val="single"/>
          <w:lang w:eastAsia="ru-RU"/>
        </w:rPr>
      </w:pPr>
    </w:p>
    <w:p w:rsidR="006F5855" w:rsidRDefault="006F5855" w:rsidP="0089447A">
      <w:pPr>
        <w:shd w:val="clear" w:color="auto" w:fill="FFFFFF"/>
        <w:spacing w:after="0" w:line="240" w:lineRule="auto"/>
        <w:ind w:firstLine="709"/>
        <w:jc w:val="center"/>
        <w:rPr>
          <w:rFonts w:ascii="Times New Roman" w:eastAsia="Times New Roman" w:hAnsi="Times New Roman"/>
          <w:b/>
          <w:bCs/>
          <w:color w:val="FF0000"/>
          <w:sz w:val="40"/>
          <w:szCs w:val="40"/>
          <w:u w:val="single"/>
          <w:lang w:eastAsia="ru-RU"/>
        </w:rPr>
      </w:pPr>
      <w:r w:rsidRPr="0089447A">
        <w:rPr>
          <w:rFonts w:ascii="Times New Roman" w:eastAsia="Times New Roman" w:hAnsi="Times New Roman"/>
          <w:b/>
          <w:bCs/>
          <w:color w:val="FF0000"/>
          <w:sz w:val="40"/>
          <w:szCs w:val="40"/>
          <w:u w:val="single"/>
          <w:lang w:eastAsia="ru-RU"/>
        </w:rPr>
        <w:t>Помните!</w:t>
      </w:r>
    </w:p>
    <w:p w:rsidR="0089447A" w:rsidRPr="0089447A" w:rsidRDefault="0089447A" w:rsidP="0089447A">
      <w:pPr>
        <w:shd w:val="clear" w:color="auto" w:fill="FFFFFF"/>
        <w:spacing w:after="0" w:line="240" w:lineRule="auto"/>
        <w:ind w:firstLine="709"/>
        <w:jc w:val="center"/>
        <w:rPr>
          <w:rFonts w:ascii="Times New Roman" w:eastAsia="Times New Roman" w:hAnsi="Times New Roman"/>
          <w:color w:val="FF0000"/>
          <w:sz w:val="40"/>
          <w:szCs w:val="40"/>
          <w:u w:val="single"/>
          <w:lang w:eastAsia="ru-RU"/>
        </w:rPr>
      </w:pPr>
    </w:p>
    <w:p w:rsidR="003B0CF2" w:rsidRDefault="006F5855" w:rsidP="003B0CF2">
      <w:pPr>
        <w:shd w:val="clear" w:color="auto" w:fill="FFFFFF"/>
        <w:spacing w:after="0" w:line="240" w:lineRule="auto"/>
        <w:ind w:firstLine="709"/>
        <w:jc w:val="center"/>
        <w:rPr>
          <w:rFonts w:ascii="Times New Roman" w:eastAsia="Times New Roman" w:hAnsi="Times New Roman"/>
          <w:b/>
          <w:bCs/>
          <w:color w:val="FF0000"/>
          <w:sz w:val="40"/>
          <w:szCs w:val="40"/>
          <w:lang w:eastAsia="ru-RU"/>
        </w:rPr>
      </w:pPr>
      <w:r w:rsidRPr="0089447A">
        <w:rPr>
          <w:rFonts w:ascii="Times New Roman" w:eastAsia="Times New Roman" w:hAnsi="Times New Roman"/>
          <w:b/>
          <w:bCs/>
          <w:color w:val="FF0000"/>
          <w:sz w:val="40"/>
          <w:szCs w:val="40"/>
          <w:lang w:eastAsia="ru-RU"/>
        </w:rPr>
        <w:t>Ребенок берет пример с вас — родителей!</w:t>
      </w:r>
    </w:p>
    <w:p w:rsidR="006F5855" w:rsidRPr="0089447A" w:rsidRDefault="006F5855" w:rsidP="006F5855">
      <w:pPr>
        <w:shd w:val="clear" w:color="auto" w:fill="FFFFFF"/>
        <w:spacing w:after="0" w:line="240" w:lineRule="auto"/>
        <w:ind w:firstLine="709"/>
        <w:jc w:val="both"/>
        <w:rPr>
          <w:rFonts w:ascii="Times New Roman" w:eastAsia="Times New Roman" w:hAnsi="Times New Roman"/>
          <w:color w:val="FF0000"/>
          <w:sz w:val="40"/>
          <w:szCs w:val="40"/>
          <w:lang w:eastAsia="ru-RU"/>
        </w:rPr>
      </w:pPr>
      <w:r w:rsidRPr="0089447A">
        <w:rPr>
          <w:rFonts w:ascii="Times New Roman" w:eastAsia="Times New Roman" w:hAnsi="Times New Roman"/>
          <w:b/>
          <w:bCs/>
          <w:color w:val="FF0000"/>
          <w:sz w:val="40"/>
          <w:szCs w:val="40"/>
          <w:lang w:eastAsia="ru-RU"/>
        </w:rPr>
        <w:t>Пусть ваш пример учит дисциплинированному поведению ребенка на улице и дома, на природе и на море... Старайтесь сделать все возможное, чтобы оградить детей от несчастных случаев!</w:t>
      </w:r>
    </w:p>
    <w:p w:rsidR="006F5855" w:rsidRPr="0089447A" w:rsidRDefault="006F5855" w:rsidP="006F5855">
      <w:pPr>
        <w:spacing w:after="0" w:line="240" w:lineRule="auto"/>
        <w:ind w:firstLine="709"/>
        <w:jc w:val="both"/>
        <w:rPr>
          <w:rFonts w:ascii="Times New Roman" w:hAnsi="Times New Roman"/>
          <w:color w:val="FF0000"/>
          <w:sz w:val="40"/>
          <w:szCs w:val="40"/>
        </w:rPr>
      </w:pPr>
    </w:p>
    <w:p w:rsidR="006F5855" w:rsidRPr="0089447A" w:rsidRDefault="006F5855" w:rsidP="006F5855">
      <w:pPr>
        <w:spacing w:after="0" w:line="240" w:lineRule="auto"/>
        <w:ind w:firstLine="709"/>
        <w:jc w:val="both"/>
        <w:rPr>
          <w:rFonts w:ascii="Times New Roman" w:hAnsi="Times New Roman"/>
          <w:color w:val="FF0000"/>
          <w:sz w:val="26"/>
          <w:szCs w:val="26"/>
        </w:rPr>
      </w:pPr>
    </w:p>
    <w:p w:rsidR="006F5855" w:rsidRPr="0089447A" w:rsidRDefault="006F5855" w:rsidP="006F5855">
      <w:pPr>
        <w:spacing w:after="0" w:line="240" w:lineRule="auto"/>
        <w:ind w:firstLine="709"/>
        <w:jc w:val="both"/>
        <w:rPr>
          <w:rFonts w:ascii="Times New Roman" w:hAnsi="Times New Roman"/>
          <w:color w:val="FF0000"/>
          <w:sz w:val="26"/>
          <w:szCs w:val="26"/>
        </w:rPr>
      </w:pPr>
    </w:p>
    <w:p w:rsidR="006F5855" w:rsidRPr="0089447A" w:rsidRDefault="006F5855" w:rsidP="006F5855">
      <w:pPr>
        <w:spacing w:after="0" w:line="240" w:lineRule="auto"/>
        <w:ind w:firstLine="709"/>
        <w:jc w:val="both"/>
        <w:rPr>
          <w:rFonts w:ascii="Times New Roman" w:hAnsi="Times New Roman"/>
          <w:color w:val="FF0000"/>
          <w:sz w:val="26"/>
          <w:szCs w:val="26"/>
        </w:rPr>
      </w:pPr>
    </w:p>
    <w:sectPr w:rsidR="006F5855" w:rsidRPr="0089447A" w:rsidSect="00FC08DE">
      <w:pgSz w:w="11906" w:h="16838"/>
      <w:pgMar w:top="993" w:right="991" w:bottom="993"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34063B"/>
    <w:multiLevelType w:val="multilevel"/>
    <w:tmpl w:val="5A3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855"/>
    <w:rsid w:val="00115D0F"/>
    <w:rsid w:val="003B0CF2"/>
    <w:rsid w:val="004B616C"/>
    <w:rsid w:val="00615209"/>
    <w:rsid w:val="00635527"/>
    <w:rsid w:val="006F5855"/>
    <w:rsid w:val="00775976"/>
    <w:rsid w:val="007B63B2"/>
    <w:rsid w:val="007C434F"/>
    <w:rsid w:val="00820AAA"/>
    <w:rsid w:val="0089447A"/>
    <w:rsid w:val="008D6089"/>
    <w:rsid w:val="00953107"/>
    <w:rsid w:val="00995DB6"/>
    <w:rsid w:val="009A2796"/>
    <w:rsid w:val="009F4E32"/>
    <w:rsid w:val="00E057F0"/>
    <w:rsid w:val="00E633B2"/>
    <w:rsid w:val="00FC0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DC15"/>
  <w15:docId w15:val="{27A34220-D79B-4117-ACDF-7DBAE8F1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8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53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13</Pages>
  <Words>2733</Words>
  <Characters>15581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72</cp:lastModifiedBy>
  <cp:revision>5</cp:revision>
  <dcterms:created xsi:type="dcterms:W3CDTF">2020-05-20T13:33:00Z</dcterms:created>
  <dcterms:modified xsi:type="dcterms:W3CDTF">2020-05-21T13:04:00Z</dcterms:modified>
</cp:coreProperties>
</file>