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  <w:r w:rsidRPr="00EC5C7F">
        <w:rPr>
          <w:rFonts w:ascii="Times New Roman" w:eastAsia="Times New Roman" w:hAnsi="Times New Roman" w:cs="Times New Roman"/>
          <w:b/>
          <w:bCs/>
          <w:color w:val="0099D1"/>
          <w:kern w:val="36"/>
          <w:sz w:val="36"/>
          <w:szCs w:val="36"/>
          <w:lang w:eastAsia="ru-RU"/>
        </w:rPr>
        <w:t>Уважаемые родители, рекомендуем Вам практические развивающие задания для детей</w:t>
      </w:r>
      <w:r>
        <w:rPr>
          <w:rFonts w:ascii="Times New Roman" w:eastAsia="Times New Roman" w:hAnsi="Times New Roman" w:cs="Times New Roman"/>
          <w:b/>
          <w:bCs/>
          <w:color w:val="0099D1"/>
          <w:kern w:val="36"/>
          <w:sz w:val="36"/>
          <w:szCs w:val="36"/>
          <w:lang w:eastAsia="ru-RU"/>
        </w:rPr>
        <w:t xml:space="preserve"> по окружающему миру.</w:t>
      </w: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99D1"/>
          <w:kern w:val="36"/>
          <w:sz w:val="24"/>
          <w:szCs w:val="24"/>
          <w:lang w:eastAsia="ru-RU"/>
        </w:rPr>
        <w:drawing>
          <wp:inline distT="0" distB="0" distL="0" distR="0">
            <wp:extent cx="6412055" cy="4728837"/>
            <wp:effectExtent l="0" t="0" r="8255" b="0"/>
            <wp:docPr id="5" name="Рисунок 5" descr="C:\Users\Володя\Desktop\мир природы\подготовительная\prirod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лодя\Desktop\мир природы\подготовительная\priroda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76" cy="473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7F" w:rsidRDefault="00EC5C7F" w:rsidP="00EC5C7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8845BEE" wp14:editId="28C785E4">
            <wp:extent cx="6435944" cy="7914806"/>
            <wp:effectExtent l="0" t="0" r="3175" b="0"/>
            <wp:docPr id="1" name="Рисунок 1" descr="C:\Users\Володя\Desktop\мир природы\подготовительная\03lab5vph1222167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лодя\Desktop\мир природы\подготовительная\03lab5vph12221672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885" cy="79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3B7" w:rsidRDefault="00EC5C7F">
      <w:r>
        <w:rPr>
          <w:noProof/>
          <w:lang w:eastAsia="ru-RU"/>
        </w:rPr>
        <w:lastRenderedPageBreak/>
        <w:drawing>
          <wp:inline distT="0" distB="0" distL="0" distR="0">
            <wp:extent cx="6319020" cy="7854846"/>
            <wp:effectExtent l="0" t="0" r="5715" b="0"/>
            <wp:docPr id="2" name="Рисунок 2" descr="C:\Users\Володя\Desktop\мир природы\подготовительная\Zadaniya-po-logike-okruzhayuschiy-mir_1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лодя\Desktop\мир природы\подготовительная\Zadaniya-po-logike-okruzhayuschiy-mir_13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069" cy="785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8394700"/>
            <wp:effectExtent l="0" t="0" r="7620" b="6350"/>
            <wp:docPr id="3" name="Рисунок 3" descr="C:\Users\Володя\Desktop\мир природы\подготовительная\07b3417c2739c37b2bec44f8dc49b6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лодя\Desktop\мир природы\подготовительная\07b3417c2739c37b2bec44f8dc49b62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3B7" w:rsidSect="00EC5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7F"/>
    <w:rsid w:val="00A043B7"/>
    <w:rsid w:val="00E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2020-05-06T09:19:00Z</dcterms:created>
  <dcterms:modified xsi:type="dcterms:W3CDTF">2020-05-06T09:24:00Z</dcterms:modified>
</cp:coreProperties>
</file>