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F83" w:rsidRPr="00657D12" w:rsidRDefault="00CF3F83" w:rsidP="00CF3F8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CF3F83" w:rsidRPr="00657D12" w:rsidRDefault="00CF3F83" w:rsidP="00CF3F83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657D12">
        <w:rPr>
          <w:rFonts w:ascii="Times New Roman" w:eastAsia="Times New Roman" w:hAnsi="Times New Roman" w:cs="Times New Roman"/>
          <w:sz w:val="28"/>
          <w:szCs w:val="28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</w:rPr>
        <w:t>Герои войны. Памятники героям</w:t>
      </w:r>
      <w:r w:rsidRPr="00657D12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CF3F83" w:rsidRPr="00657D12" w:rsidRDefault="00CF3F83" w:rsidP="00CF3F8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CF3F83" w:rsidRPr="00252D25" w:rsidRDefault="00CF3F83" w:rsidP="00CF3F8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в семье </w:t>
      </w:r>
      <w:r w:rsidRPr="00657D12">
        <w:rPr>
          <w:bCs/>
          <w:sz w:val="28"/>
          <w:szCs w:val="28"/>
        </w:rPr>
        <w:t>рекомендуем</w:t>
      </w:r>
      <w:r>
        <w:rPr>
          <w:bCs/>
          <w:sz w:val="28"/>
          <w:szCs w:val="28"/>
        </w:rPr>
        <w:t xml:space="preserve"> следующий материал по аппликации</w:t>
      </w:r>
      <w:r w:rsidRPr="00657D12">
        <w:rPr>
          <w:bCs/>
          <w:sz w:val="28"/>
          <w:szCs w:val="28"/>
        </w:rPr>
        <w:t>:</w:t>
      </w:r>
    </w:p>
    <w:tbl>
      <w:tblPr>
        <w:tblW w:w="498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855"/>
      </w:tblGrid>
      <w:tr w:rsidR="00CF3F83" w:rsidRPr="004C6D5A" w:rsidTr="00E60BD2">
        <w:trPr>
          <w:trHeight w:val="724"/>
          <w:tblCellSpacing w:w="15" w:type="dxa"/>
        </w:trPr>
        <w:tc>
          <w:tcPr>
            <w:tcW w:w="497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CF3F83" w:rsidRPr="00692A54" w:rsidRDefault="00CF3F83" w:rsidP="00E60BD2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Четверг, 14 мая</w:t>
            </w:r>
          </w:p>
          <w:p w:rsidR="00CF3F83" w:rsidRPr="00692A54" w:rsidRDefault="00AC6E1B" w:rsidP="00CF3F83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" w:history="1">
              <w:r w:rsidR="00CF3F83" w:rsidRPr="00692A5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  <w:t>Рекомендации по аппликации</w:t>
              </w:r>
            </w:hyperlink>
            <w:r w:rsidR="00CF3F83" w:rsidRPr="00692A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тему «Ёжик»</w:t>
            </w:r>
          </w:p>
          <w:p w:rsidR="00CF3F83" w:rsidRPr="00692A54" w:rsidRDefault="00CF3F83" w:rsidP="00CF3F8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92A54">
              <w:rPr>
                <w:rStyle w:val="c6"/>
                <w:b/>
                <w:bCs/>
                <w:sz w:val="28"/>
                <w:szCs w:val="28"/>
              </w:rPr>
              <w:t xml:space="preserve">Цель: </w:t>
            </w:r>
            <w:r w:rsidRPr="00692A54">
              <w:rPr>
                <w:rStyle w:val="c0"/>
                <w:color w:val="000000"/>
                <w:sz w:val="28"/>
                <w:szCs w:val="28"/>
              </w:rPr>
              <w:t>Учить отрывать от листа бумаги кусочки небольшого размера, наносить на них клей и наклеивать на картон внутри контура. Продолжать учить оформлять аппликацию с помощью фломастеров. Развивать мелкую моторику рук.</w:t>
            </w:r>
          </w:p>
          <w:p w:rsidR="00CF3F83" w:rsidRPr="00692A54" w:rsidRDefault="00CF3F83" w:rsidP="00CF3F8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92A54">
              <w:rPr>
                <w:rStyle w:val="c6"/>
                <w:b/>
                <w:bCs/>
                <w:color w:val="000000"/>
                <w:sz w:val="28"/>
                <w:szCs w:val="28"/>
              </w:rPr>
              <w:t>Оборудование:</w:t>
            </w:r>
            <w:r w:rsidRPr="00692A54">
              <w:rPr>
                <w:rStyle w:val="c0"/>
                <w:color w:val="000000"/>
                <w:sz w:val="28"/>
                <w:szCs w:val="28"/>
              </w:rPr>
              <w:t> Раздаточный материал. Картон с контурным изображением ежика, цветная двухсторонняя бумага, фломастеры или цветные карандаши, клей ПВА, кисти для клея, тряпочки, клеенки - подкладки.</w:t>
            </w:r>
          </w:p>
          <w:p w:rsidR="00CF3F83" w:rsidRPr="00692A54" w:rsidRDefault="00CF3F83" w:rsidP="00CF3F8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692A54">
              <w:rPr>
                <w:rStyle w:val="c0"/>
                <w:b/>
                <w:color w:val="000000"/>
                <w:sz w:val="28"/>
                <w:szCs w:val="28"/>
              </w:rPr>
              <w:t>Проведите с ребенком ряд упражнений:</w:t>
            </w:r>
          </w:p>
          <w:p w:rsidR="00CF3F83" w:rsidRPr="00692A54" w:rsidRDefault="00CF3F83" w:rsidP="00CF3F8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92A54">
              <w:rPr>
                <w:rStyle w:val="c0"/>
                <w:color w:val="000000"/>
                <w:sz w:val="28"/>
                <w:szCs w:val="28"/>
              </w:rPr>
              <w:t>В лесу деревья высокие. (Прямые руки вытянуты вверх.)</w:t>
            </w:r>
          </w:p>
          <w:p w:rsidR="00CF3F83" w:rsidRPr="00692A54" w:rsidRDefault="00CF3F83" w:rsidP="00CF3F8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92A54">
              <w:rPr>
                <w:rStyle w:val="c0"/>
                <w:color w:val="000000"/>
                <w:sz w:val="28"/>
                <w:szCs w:val="28"/>
              </w:rPr>
              <w:t>Вот подул ветер</w:t>
            </w:r>
          </w:p>
          <w:p w:rsidR="00CF3F83" w:rsidRPr="00692A54" w:rsidRDefault="00CF3F83" w:rsidP="00CF3F8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92A54">
              <w:rPr>
                <w:rStyle w:val="c0"/>
                <w:color w:val="000000"/>
                <w:sz w:val="28"/>
                <w:szCs w:val="28"/>
              </w:rPr>
              <w:t>И закачал деревья. (Движения поднятых рук в разных направлениях.)</w:t>
            </w:r>
          </w:p>
          <w:p w:rsidR="00CF3F83" w:rsidRPr="00692A54" w:rsidRDefault="00CF3F83" w:rsidP="00CF3F8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92A54">
              <w:rPr>
                <w:rStyle w:val="c0"/>
                <w:color w:val="000000"/>
                <w:sz w:val="28"/>
                <w:szCs w:val="28"/>
              </w:rPr>
              <w:t>Ежик маленький замерз. (Прямые пальцы одной руки проходят через пальцы другой, ладони находятся под углом друг к другу.)</w:t>
            </w:r>
          </w:p>
          <w:p w:rsidR="00CF3F83" w:rsidRPr="00692A54" w:rsidRDefault="00CF3F83" w:rsidP="00CF3F8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92A54">
              <w:rPr>
                <w:rStyle w:val="c0"/>
                <w:color w:val="000000"/>
                <w:sz w:val="28"/>
                <w:szCs w:val="28"/>
              </w:rPr>
              <w:t>И в клубок свернулся. (Сцепленные пальцы сгибаются, образуя замочек.)</w:t>
            </w:r>
          </w:p>
          <w:p w:rsidR="00CF3F83" w:rsidRPr="00692A54" w:rsidRDefault="00CF3F83" w:rsidP="00CF3F8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92A54">
              <w:rPr>
                <w:rStyle w:val="c0"/>
                <w:color w:val="000000"/>
                <w:sz w:val="28"/>
                <w:szCs w:val="28"/>
              </w:rPr>
              <w:t>Солнце ежика согрело,</w:t>
            </w:r>
          </w:p>
          <w:p w:rsidR="00CF3F83" w:rsidRPr="00692A54" w:rsidRDefault="00CF3F83" w:rsidP="00CF3F8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692A54">
              <w:rPr>
                <w:rStyle w:val="c0"/>
                <w:color w:val="000000"/>
                <w:sz w:val="28"/>
                <w:szCs w:val="28"/>
              </w:rPr>
              <w:t>Ежик развернулся. (Сцепленные в замочек пальцы выпрямляются, образуя колючки ежа.)</w:t>
            </w:r>
          </w:p>
          <w:p w:rsidR="00AE5EC0" w:rsidRDefault="00AE5EC0" w:rsidP="00CF3F8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Style w:val="c0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5157394" cy="3314700"/>
                  <wp:effectExtent l="19050" t="0" r="5156" b="0"/>
                  <wp:docPr id="11" name="Рисунок 11" descr="https://aromatyschastya.ru/img/2018/06/eg-stihi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romatyschastya.ru/img/2018/06/eg-stihi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8794" cy="331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3F83" w:rsidRDefault="00CF3F83" w:rsidP="00CF3F8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Можете предложить ребенку просмотреть мультик </w:t>
            </w:r>
          </w:p>
          <w:p w:rsidR="00CF3F83" w:rsidRDefault="00AC6E1B" w:rsidP="00CF3F8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6" w:history="1">
              <w:r w:rsidR="00CF3F83">
                <w:rPr>
                  <w:rStyle w:val="a4"/>
                </w:rPr>
                <w:t>https://www.youtube.com/watch?v=V4pG9UISMu8</w:t>
              </w:r>
            </w:hyperlink>
          </w:p>
          <w:p w:rsidR="00CF3F83" w:rsidRPr="00692A54" w:rsidRDefault="00CF3F83" w:rsidP="00CF3F8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692A54">
              <w:rPr>
                <w:rStyle w:val="c0"/>
                <w:color w:val="000000"/>
                <w:sz w:val="28"/>
              </w:rPr>
              <w:lastRenderedPageBreak/>
              <w:t xml:space="preserve">Предложите сделать колючего ежика. Раздайте ребенку картон с нарисованным контуром ежика и черную (серую) бумагу. Детям надо оторвать от бумаги много маленьких кусочков. Затем, держа кусочек в руках, нанести на него кисточкой клей и наклеить на спинку ежа внутри контура. Нужно заполнить всю спину кусочками, </w:t>
            </w:r>
            <w:proofErr w:type="gramStart"/>
            <w:r w:rsidRPr="00692A54">
              <w:rPr>
                <w:rStyle w:val="c0"/>
                <w:color w:val="000000"/>
                <w:sz w:val="28"/>
              </w:rPr>
              <w:t>располагая их рядом друг с</w:t>
            </w:r>
            <w:proofErr w:type="gramEnd"/>
            <w:r w:rsidRPr="00692A54">
              <w:rPr>
                <w:rStyle w:val="c0"/>
                <w:color w:val="000000"/>
                <w:sz w:val="28"/>
              </w:rPr>
              <w:t xml:space="preserve"> другом. Мордочку можно закрасить коричневым карандашом. По желанию дополнить работу травкой, солнцем, облаками и т. д.</w:t>
            </w:r>
          </w:p>
          <w:p w:rsidR="00CF3F83" w:rsidRPr="004C6D5A" w:rsidRDefault="00CF3F83" w:rsidP="00CF3F8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AC6E1B" w:rsidRDefault="00CF3F83">
      <w:r>
        <w:rPr>
          <w:noProof/>
        </w:rPr>
        <w:lastRenderedPageBreak/>
        <w:drawing>
          <wp:inline distT="0" distB="0" distL="0" distR="0">
            <wp:extent cx="5940425" cy="4471820"/>
            <wp:effectExtent l="19050" t="0" r="3175" b="0"/>
            <wp:docPr id="1" name="Рисунок 1" descr="C:\Users\acer\Desktop\работа\новый колл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работа\новый коллаж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F83" w:rsidRDefault="00CF3F83"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8" name="Рисунок 8" descr="https://www.1zoom.ru/big2/724/299977-Sep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1zoom.ru/big2/724/299977-Sepi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F83" w:rsidRDefault="00CF3F83">
      <w:r>
        <w:rPr>
          <w:noProof/>
        </w:rPr>
        <w:drawing>
          <wp:inline distT="0" distB="0" distL="0" distR="0">
            <wp:extent cx="5940425" cy="4850781"/>
            <wp:effectExtent l="19050" t="0" r="3175" b="0"/>
            <wp:docPr id="2" name="Рисунок 2" descr="https://nukadeti.ru/content/images/essence/color/456/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ukadeti.ru/content/images/essence/color/456/6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50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F83" w:rsidRDefault="00CF3F83"/>
    <w:sectPr w:rsidR="00CF3F83" w:rsidSect="00AC6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3F83"/>
    <w:rsid w:val="00692A54"/>
    <w:rsid w:val="00AC6E1B"/>
    <w:rsid w:val="00AE5EC0"/>
    <w:rsid w:val="00C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3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CF3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F3F83"/>
  </w:style>
  <w:style w:type="character" w:customStyle="1" w:styleId="c0">
    <w:name w:val="c0"/>
    <w:basedOn w:val="a0"/>
    <w:rsid w:val="00CF3F83"/>
  </w:style>
  <w:style w:type="paragraph" w:customStyle="1" w:styleId="c5">
    <w:name w:val="c5"/>
    <w:basedOn w:val="a"/>
    <w:rsid w:val="00CF3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F3F8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3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6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4pG9UISMu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doshkolnik.ru/matematika/11919-scet-5.html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2020-05-13T10:05:00Z</dcterms:created>
  <dcterms:modified xsi:type="dcterms:W3CDTF">2020-05-13T11:07:00Z</dcterms:modified>
</cp:coreProperties>
</file>